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"/>
        <w:gridCol w:w="19"/>
        <w:gridCol w:w="19"/>
        <w:gridCol w:w="23"/>
        <w:gridCol w:w="158"/>
        <w:gridCol w:w="1463"/>
        <w:gridCol w:w="264"/>
        <w:gridCol w:w="16"/>
        <w:gridCol w:w="264"/>
        <w:gridCol w:w="163"/>
        <w:gridCol w:w="1214"/>
        <w:gridCol w:w="1155"/>
        <w:gridCol w:w="57"/>
        <w:gridCol w:w="1046"/>
        <w:gridCol w:w="77"/>
        <w:gridCol w:w="753"/>
        <w:gridCol w:w="1031"/>
        <w:gridCol w:w="926"/>
        <w:gridCol w:w="390"/>
        <w:gridCol w:w="148"/>
        <w:gridCol w:w="148"/>
        <w:gridCol w:w="365"/>
        <w:gridCol w:w="6"/>
        <w:gridCol w:w="6"/>
        <w:gridCol w:w="6"/>
        <w:gridCol w:w="6"/>
      </w:tblGrid>
      <w:tr w:rsidR="0082176E" w:rsidRPr="0082176E" w14:paraId="7AC61BE1" w14:textId="77777777" w:rsidTr="00A179A4">
        <w:trPr>
          <w:gridBefore w:val="1"/>
          <w:wBefore w:w="260" w:type="dxa"/>
          <w:trHeight w:val="283"/>
        </w:trPr>
        <w:tc>
          <w:tcPr>
            <w:tcW w:w="17" w:type="dxa"/>
          </w:tcPr>
          <w:p w14:paraId="0521C1C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" w:type="dxa"/>
          </w:tcPr>
          <w:p w14:paraId="7B14437D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" w:type="dxa"/>
          </w:tcPr>
          <w:p w14:paraId="536DFBD5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4" w:type="dxa"/>
          </w:tcPr>
          <w:p w14:paraId="3D630A19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476" w:type="dxa"/>
            <w:gridSpan w:val="17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FB4BF1" w:rsidRPr="00FB4BF1" w14:paraId="75AD8ED0" w14:textId="77777777" w:rsidTr="00FB4BF1">
              <w:tc>
                <w:tcPr>
                  <w:tcW w:w="1985" w:type="dxa"/>
                  <w:hideMark/>
                </w:tcPr>
                <w:p w14:paraId="1B873441" w14:textId="22AF3B73" w:rsidR="00FB4BF1" w:rsidRPr="00FB4BF1" w:rsidRDefault="007B2B8F" w:rsidP="00FB4BF1">
                  <w:pPr>
                    <w:spacing w:after="0" w:line="240" w:lineRule="auto"/>
                    <w:ind w:firstLine="17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2B8F">
                    <w:rPr>
                      <w:rFonts w:ascii="Calibri" w:eastAsia="Calibri" w:hAnsi="Calibri" w:cs="Times New Roman"/>
                      <w:noProof/>
                      <w:lang w:eastAsia="ru-RU"/>
                    </w:rPr>
                    <w:drawing>
                      <wp:inline distT="0" distB="0" distL="0" distR="0" wp14:anchorId="37886932" wp14:editId="07386268">
                        <wp:extent cx="893445" cy="1254760"/>
                        <wp:effectExtent l="0" t="0" r="0" b="0"/>
                        <wp:docPr id="4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3445" cy="1254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</w:tcPr>
                <w:p w14:paraId="2CEC6CEB" w14:textId="3EF294F2" w:rsidR="00FB4BF1" w:rsidRPr="00177B23" w:rsidRDefault="002B6ACD" w:rsidP="00177B23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FB4BF1" w:rsidRPr="00177B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14:paraId="051B3BE8" w14:textId="77777777" w:rsidR="00FB4BF1" w:rsidRPr="00177B23" w:rsidRDefault="00FB4BF1" w:rsidP="00177B23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77B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00D5E02B" w14:textId="77777777" w:rsidR="00FB4BF1" w:rsidRPr="00FB4BF1" w:rsidRDefault="00FB4BF1" w:rsidP="00177B23">
                  <w:pPr>
                    <w:spacing w:after="0" w:line="360" w:lineRule="auto"/>
                    <w:ind w:hanging="108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  <w:p w14:paraId="28057D88" w14:textId="77777777" w:rsidR="00FB4BF1" w:rsidRPr="00FB4BF1" w:rsidRDefault="00FB4BF1" w:rsidP="00FB4BF1">
                  <w:pPr>
                    <w:spacing w:after="0" w:line="240" w:lineRule="auto"/>
                    <w:ind w:firstLine="17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E4CC70D" w14:textId="77777777" w:rsidR="00FB4BF1" w:rsidRDefault="00FB4BF1" w:rsidP="00FB4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CE971D" w14:textId="77777777" w:rsidR="00177B23" w:rsidRPr="00FB4BF1" w:rsidRDefault="00177B23" w:rsidP="00FB4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480"/>
            </w:tblGrid>
            <w:tr w:rsidR="00FB4BF1" w:rsidRPr="00FB4BF1" w14:paraId="21703D2A" w14:textId="77777777" w:rsidTr="00CE1191">
              <w:tc>
                <w:tcPr>
                  <w:tcW w:w="9642" w:type="dxa"/>
                </w:tcPr>
                <w:p w14:paraId="027CF4CD" w14:textId="37703A3A" w:rsidR="00FB4BF1" w:rsidRPr="00FB4BF1" w:rsidRDefault="00FB4BF1" w:rsidP="00FB4BF1">
                  <w:pPr>
                    <w:tabs>
                      <w:tab w:val="left" w:pos="5103"/>
                      <w:tab w:val="left" w:pos="6663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                     </w:t>
                  </w:r>
                  <w:r w:rsidR="00CE119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</w:t>
                  </w:r>
                  <w:r w:rsidRPr="00FB4BF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УТВЕРЖДАЮ </w:t>
                  </w:r>
                </w:p>
                <w:p w14:paraId="29416FAC" w14:textId="76786C56" w:rsidR="00FB4BF1" w:rsidRPr="00FF20F7" w:rsidRDefault="00FB4BF1" w:rsidP="00CE1191">
                  <w:pPr>
                    <w:tabs>
                      <w:tab w:val="left" w:pos="567"/>
                      <w:tab w:val="left" w:pos="709"/>
                      <w:tab w:val="left" w:pos="3011"/>
                      <w:tab w:val="left" w:pos="5245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              </w:t>
                  </w:r>
                  <w:r w:rsidR="00CE1191" w:rsidRPr="00FF20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</w:t>
                  </w:r>
                  <w:r w:rsidR="00177B2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="00D630E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Проректор</w:t>
                  </w:r>
                  <w:r w:rsidR="00CE1191" w:rsidRPr="00CE119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по учебной работе</w:t>
                  </w:r>
                </w:p>
                <w:p w14:paraId="4E65EA55" w14:textId="4CC42824" w:rsidR="00FB4BF1" w:rsidRPr="00FB4BF1" w:rsidRDefault="00FB4BF1" w:rsidP="00FB4BF1">
                  <w:pPr>
                    <w:tabs>
                      <w:tab w:val="left" w:pos="567"/>
                      <w:tab w:val="left" w:pos="709"/>
                      <w:tab w:val="left" w:pos="567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</w:t>
                  </w:r>
                  <w:r w:rsidR="00D851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</w:t>
                  </w:r>
                  <w:r w:rsidR="00177B2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D85180">
                    <w:rPr>
                      <w:noProof/>
                      <w:u w:val="single"/>
                      <w:lang w:eastAsia="ru-RU"/>
                    </w:rPr>
                    <w:drawing>
                      <wp:inline distT="0" distB="0" distL="0" distR="0" wp14:anchorId="71A39C8D" wp14:editId="2CB9B839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Л.В. Ватлина</w:t>
                  </w:r>
                </w:p>
                <w:p w14:paraId="666A846F" w14:textId="04AB2120" w:rsidR="007B2B8F" w:rsidRPr="007B2B8F" w:rsidRDefault="007B2B8F" w:rsidP="007B2B8F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</w:t>
                  </w:r>
                  <w:r w:rsidR="00FB4BF1"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</w:t>
                  </w:r>
                  <w:r w:rsidR="00CE119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</w:t>
                  </w:r>
                  <w:r w:rsidR="00D851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="00CE119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7B2B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5D4A4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Pr="007B2B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мая 202</w:t>
                  </w:r>
                  <w:r w:rsidR="005D4A4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7B2B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г.</w:t>
                  </w:r>
                </w:p>
                <w:p w14:paraId="48B18F76" w14:textId="62836946" w:rsidR="00177B23" w:rsidRDefault="00177B23" w:rsidP="0029411E">
                  <w:pPr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5ED98DB0" w14:textId="77777777" w:rsidR="00177B23" w:rsidRDefault="00177B23" w:rsidP="0029411E">
                  <w:pPr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36DB9858" w14:textId="07AFC656" w:rsidR="00177B23" w:rsidRPr="00FB4BF1" w:rsidRDefault="00177B23" w:rsidP="00CB56DF">
                  <w:pPr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9E73BE3" w14:textId="77777777" w:rsidR="0082176E" w:rsidRPr="0082176E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" w:type="dxa"/>
          </w:tcPr>
          <w:p w14:paraId="66F1662E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5E9D01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5E028D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38AB17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08A3E4C6" w14:textId="77777777" w:rsidTr="00A179A4">
        <w:trPr>
          <w:gridBefore w:val="1"/>
          <w:gridAfter w:val="1"/>
          <w:wBefore w:w="260" w:type="dxa"/>
          <w:wAfter w:w="6" w:type="dxa"/>
          <w:trHeight w:val="425"/>
        </w:trPr>
        <w:tc>
          <w:tcPr>
            <w:tcW w:w="55" w:type="dxa"/>
            <w:gridSpan w:val="3"/>
            <w:vMerge w:val="restart"/>
          </w:tcPr>
          <w:p w14:paraId="1D289328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6" w:type="dxa"/>
            <w:gridSpan w:val="17"/>
          </w:tcPr>
          <w:p w14:paraId="38A2284B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4" w:type="dxa"/>
          </w:tcPr>
          <w:p w14:paraId="3FF09904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C2B0B25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A573200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E26269B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D5918" w:rsidRPr="0082176E" w14:paraId="1811A05A" w14:textId="77777777" w:rsidTr="00A179A4">
        <w:trPr>
          <w:gridBefore w:val="1"/>
          <w:gridAfter w:val="1"/>
          <w:wBefore w:w="260" w:type="dxa"/>
          <w:wAfter w:w="6" w:type="dxa"/>
          <w:trHeight w:val="283"/>
        </w:trPr>
        <w:tc>
          <w:tcPr>
            <w:tcW w:w="55" w:type="dxa"/>
            <w:gridSpan w:val="3"/>
            <w:vMerge/>
          </w:tcPr>
          <w:p w14:paraId="128C38F4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" w:type="dxa"/>
          </w:tcPr>
          <w:p w14:paraId="2871A4E2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50" w:type="dxa"/>
            <w:gridSpan w:val="5"/>
          </w:tcPr>
          <w:p w14:paraId="2ACF4D71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22" w:type="dxa"/>
          </w:tcPr>
          <w:p w14:paraId="6DDAABA2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14" w:type="dxa"/>
            <w:gridSpan w:val="2"/>
          </w:tcPr>
          <w:p w14:paraId="78F75FE8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2" w:type="dxa"/>
          </w:tcPr>
          <w:p w14:paraId="45274370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9" w:type="dxa"/>
            <w:gridSpan w:val="2"/>
          </w:tcPr>
          <w:p w14:paraId="0E52F8C8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7" w:type="dxa"/>
          </w:tcPr>
          <w:p w14:paraId="201EC303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" w:type="dxa"/>
          </w:tcPr>
          <w:p w14:paraId="572BFFF6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7" w:type="dxa"/>
            <w:gridSpan w:val="3"/>
          </w:tcPr>
          <w:p w14:paraId="4E077135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4" w:type="dxa"/>
          </w:tcPr>
          <w:p w14:paraId="0E8EED3A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C2F7DEC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4FE94E2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5A28D40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10C30B0A" w14:textId="77777777" w:rsidTr="00A179A4">
        <w:trPr>
          <w:gridBefore w:val="1"/>
          <w:gridAfter w:val="1"/>
          <w:wBefore w:w="260" w:type="dxa"/>
          <w:wAfter w:w="6" w:type="dxa"/>
          <w:trHeight w:val="425"/>
        </w:trPr>
        <w:tc>
          <w:tcPr>
            <w:tcW w:w="17" w:type="dxa"/>
          </w:tcPr>
          <w:p w14:paraId="1024C24D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" w:type="dxa"/>
          </w:tcPr>
          <w:p w14:paraId="6D3EB473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67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13"/>
            </w:tblGrid>
            <w:tr w:rsidR="0082176E" w:rsidRPr="00177B23" w14:paraId="4C4EF1B1" w14:textId="77777777" w:rsidTr="00CB56DF">
              <w:trPr>
                <w:trHeight w:val="345"/>
              </w:trPr>
              <w:tc>
                <w:tcPr>
                  <w:tcW w:w="941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9D8DA0" w14:textId="0445E191" w:rsidR="0082176E" w:rsidRPr="00177B23" w:rsidRDefault="00177B23" w:rsidP="00CB56DF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</w:t>
                  </w:r>
                  <w:r w:rsidR="0082176E" w:rsidRPr="00177B2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 ПР</w:t>
                  </w:r>
                  <w:r w:rsidR="00CB56D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ОГРАММА ПРОФЕССИОНАЛЬНОГО МОДУЛЯ</w:t>
                  </w:r>
                </w:p>
              </w:tc>
            </w:tr>
          </w:tbl>
          <w:p w14:paraId="0B9AE07B" w14:textId="77777777" w:rsidR="0082176E" w:rsidRPr="00177B23" w:rsidRDefault="0082176E" w:rsidP="00CB56D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4FA2859B" w14:textId="77777777" w:rsidR="0082176E" w:rsidRPr="00BD55F2" w:rsidRDefault="0082176E" w:rsidP="00CB56DF">
            <w:pPr>
              <w:spacing w:after="0" w:line="36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8EC6A9E" w14:textId="77777777" w:rsidR="0082176E" w:rsidRPr="00BD55F2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256DE706" w14:textId="77777777" w:rsidTr="00A179A4">
        <w:trPr>
          <w:gridBefore w:val="1"/>
          <w:gridAfter w:val="1"/>
          <w:wBefore w:w="260" w:type="dxa"/>
          <w:wAfter w:w="6" w:type="dxa"/>
          <w:trHeight w:val="2035"/>
        </w:trPr>
        <w:tc>
          <w:tcPr>
            <w:tcW w:w="17" w:type="dxa"/>
          </w:tcPr>
          <w:p w14:paraId="48A7B8DA" w14:textId="77777777" w:rsidR="0082176E" w:rsidRPr="00BD55F2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90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2176E" w:rsidRPr="00177B23" w14:paraId="657AB5CE" w14:textId="77777777" w:rsidTr="0082176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6B6E7E" w14:textId="0ECD9A20" w:rsidR="0082176E" w:rsidRPr="00177B23" w:rsidRDefault="00177B23" w:rsidP="00CB56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ПМ.03 ОРГАНИЗАЦИЯ И ВЕДЕНИЕ ПРОЦЕССОВ ПРИГОТОВЛЕНИЯ, ОФОРМЛЕНИЯ И ПОДГОТОВКИ К РЕАЛИЗАЦИИ 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      </w:r>
                </w:p>
              </w:tc>
            </w:tr>
          </w:tbl>
          <w:p w14:paraId="2F9D9E77" w14:textId="77777777" w:rsidR="0082176E" w:rsidRPr="00177B23" w:rsidRDefault="0082176E" w:rsidP="00CB5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4CD51405" w14:textId="77777777" w:rsidR="0082176E" w:rsidRPr="0082176E" w:rsidRDefault="0082176E" w:rsidP="00CB5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D5918" w:rsidRPr="0082176E" w14:paraId="615419AF" w14:textId="77777777" w:rsidTr="00A179A4">
        <w:trPr>
          <w:gridBefore w:val="1"/>
          <w:wBefore w:w="260" w:type="dxa"/>
          <w:trHeight w:val="245"/>
        </w:trPr>
        <w:tc>
          <w:tcPr>
            <w:tcW w:w="17" w:type="dxa"/>
          </w:tcPr>
          <w:p w14:paraId="0444978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" w:type="dxa"/>
          </w:tcPr>
          <w:p w14:paraId="5676521D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1438F93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" w:type="dxa"/>
          </w:tcPr>
          <w:p w14:paraId="68BE05F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56" w:type="dxa"/>
          </w:tcPr>
          <w:p w14:paraId="5CF834D7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16" w:type="dxa"/>
            <w:gridSpan w:val="5"/>
          </w:tcPr>
          <w:p w14:paraId="391000F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2" w:type="dxa"/>
          </w:tcPr>
          <w:p w14:paraId="3601A393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4" w:type="dxa"/>
            <w:gridSpan w:val="2"/>
          </w:tcPr>
          <w:p w14:paraId="77ED1FCE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" w:type="dxa"/>
          </w:tcPr>
          <w:p w14:paraId="5EEA272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94" w:type="dxa"/>
            <w:gridSpan w:val="2"/>
          </w:tcPr>
          <w:p w14:paraId="57EC229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" w:type="dxa"/>
          </w:tcPr>
          <w:p w14:paraId="18F7A92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9" w:type="dxa"/>
          </w:tcPr>
          <w:p w14:paraId="70216D79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52" w:type="dxa"/>
            <w:gridSpan w:val="3"/>
          </w:tcPr>
          <w:p w14:paraId="4D71A428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BB36D4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4D73C8A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DE4BD2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7B3953E3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1F52B973" w14:textId="77777777" w:rsidTr="00A179A4">
        <w:trPr>
          <w:gridBefore w:val="1"/>
          <w:gridAfter w:val="1"/>
          <w:wBefore w:w="260" w:type="dxa"/>
          <w:wAfter w:w="6" w:type="dxa"/>
          <w:trHeight w:val="500"/>
        </w:trPr>
        <w:tc>
          <w:tcPr>
            <w:tcW w:w="9707" w:type="dxa"/>
            <w:gridSpan w:val="23"/>
          </w:tcPr>
          <w:tbl>
            <w:tblPr>
              <w:tblpPr w:leftFromText="180" w:rightFromText="180" w:vertAnchor="text" w:horzAnchor="margin" w:tblpY="-41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2F2DD6" w:rsidRPr="00177B23" w14:paraId="17AB1D99" w14:textId="77777777" w:rsidTr="002F2DD6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6A2FE7" w14:textId="77777777" w:rsidR="002F2DD6" w:rsidRPr="00177B23" w:rsidRDefault="002F2DD6" w:rsidP="00FD591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специальности </w:t>
                  </w:r>
                </w:p>
                <w:p w14:paraId="7333AF57" w14:textId="34761000" w:rsidR="00CE1191" w:rsidRPr="00177B23" w:rsidRDefault="00CE1191" w:rsidP="00FD5918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77B23">
                    <w:rPr>
                      <w:rFonts w:ascii="Times New Roman" w:hAnsi="Times New Roman"/>
                      <w:sz w:val="28"/>
                      <w:szCs w:val="28"/>
                    </w:rPr>
                    <w:t>среднего профессионального образования</w:t>
                  </w:r>
                </w:p>
                <w:p w14:paraId="6EBCAF3F" w14:textId="77777777" w:rsidR="002F2DD6" w:rsidRPr="00177B23" w:rsidRDefault="002F2DD6" w:rsidP="00FD5918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43.02.15 Поварское и кондитерское дело </w:t>
                  </w:r>
                </w:p>
                <w:p w14:paraId="579BE751" w14:textId="77777777" w:rsidR="002F2DD6" w:rsidRPr="00177B23" w:rsidRDefault="002F2DD6" w:rsidP="00FD591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09E894F" w14:textId="24F4FEE9" w:rsidR="00177B23" w:rsidRDefault="002D066F" w:rsidP="00554FE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r w:rsidR="005E1275" w:rsidRPr="00177B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валификация выпускника:</w:t>
                  </w:r>
                </w:p>
                <w:p w14:paraId="64E5C7C9" w14:textId="05E17621" w:rsidR="002F2DD6" w:rsidRPr="00177B23" w:rsidRDefault="00177B23" w:rsidP="00177B2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</w:t>
                  </w:r>
                  <w:r w:rsidR="002F2DD6" w:rsidRPr="00177B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пециалист по поварскому и кондитерскому делу </w:t>
                  </w:r>
                </w:p>
                <w:p w14:paraId="5E2E6414" w14:textId="77777777" w:rsidR="002F2DD6" w:rsidRPr="00177B23" w:rsidRDefault="002F2DD6" w:rsidP="00554FEE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60BEE299" w14:textId="7B67D371" w:rsidR="00A179A4" w:rsidRPr="00A179A4" w:rsidRDefault="00A8274A" w:rsidP="00A179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Год начала подготовки: 2026</w:t>
                  </w:r>
                  <w:bookmarkStart w:id="0" w:name="_GoBack"/>
                  <w:bookmarkEnd w:id="0"/>
                </w:p>
                <w:p w14:paraId="34C228FC" w14:textId="77777777" w:rsidR="002F2DD6" w:rsidRPr="00177B23" w:rsidRDefault="002F2DD6" w:rsidP="005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A9B2617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4D10F9FA" w14:textId="77777777" w:rsidR="0082176E" w:rsidRPr="00554FE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2F2DD6" w14:paraId="054816DE" w14:textId="77777777" w:rsidTr="00A179A4">
        <w:trPr>
          <w:gridBefore w:val="1"/>
          <w:gridAfter w:val="1"/>
          <w:wBefore w:w="260" w:type="dxa"/>
          <w:wAfter w:w="6" w:type="dxa"/>
          <w:trHeight w:val="500"/>
        </w:trPr>
        <w:tc>
          <w:tcPr>
            <w:tcW w:w="9707" w:type="dxa"/>
            <w:gridSpan w:val="23"/>
          </w:tcPr>
          <w:p w14:paraId="1607E5D8" w14:textId="77777777" w:rsidR="00A179A4" w:rsidRDefault="00A179A4"/>
          <w:p w14:paraId="48095647" w14:textId="77777777" w:rsidR="00A179A4" w:rsidRDefault="00A179A4"/>
          <w:tbl>
            <w:tblPr>
              <w:tblpPr w:leftFromText="180" w:rightFromText="180" w:vertAnchor="text" w:horzAnchor="margin" w:tblpXSpec="center" w:tblpY="-114"/>
              <w:tblOverlap w:val="never"/>
              <w:tblW w:w="715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2F2DD6" w:rsidRPr="00177B23" w14:paraId="1A089D30" w14:textId="77777777" w:rsidTr="002F2DD6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D3C030" w14:textId="77777777" w:rsidR="00FB4BF1" w:rsidRPr="00177B23" w:rsidRDefault="002F2DD6" w:rsidP="002F2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177B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  <w:r w:rsidRPr="00177B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14:paraId="7080D8C3" w14:textId="2B363527" w:rsidR="002F2DD6" w:rsidRPr="00177B23" w:rsidRDefault="00F74D9D" w:rsidP="005D4A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</w:t>
                  </w:r>
                  <w:r w:rsidRPr="00177B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5D4A4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14:paraId="57830717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58B3D03A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554FEE" w14:paraId="700F5775" w14:textId="77777777" w:rsidTr="00A179A4">
        <w:trPr>
          <w:gridAfter w:val="6"/>
          <w:wAfter w:w="532" w:type="dxa"/>
          <w:trHeight w:val="425"/>
        </w:trPr>
        <w:tc>
          <w:tcPr>
            <w:tcW w:w="9447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2"/>
            </w:tblGrid>
            <w:tr w:rsidR="0082176E" w:rsidRPr="00554FEE" w14:paraId="2F0E866E" w14:textId="77777777" w:rsidTr="008217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D46CBA" w14:textId="6468C452" w:rsidR="002F2DD6" w:rsidRPr="00CE1191" w:rsidRDefault="0082176E" w:rsidP="00CE1191">
                  <w:pPr>
                    <w:ind w:firstLine="52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lastRenderedPageBreak/>
                    <w:t>Рабочая программа</w:t>
                  </w:r>
                  <w:r w:rsidR="00F74D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учебной дисциплины 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профессионального модуля </w:t>
                  </w:r>
                  <w:r w:rsidR="002F2DD6"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ПМ.03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2F2DD6" w:rsidRPr="003424B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Организация и ведение процессов приготовления, оформления и подготовки к реализации 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      </w:r>
                  <w:r w:rsidR="003424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CE119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разработана</w:t>
                  </w:r>
                  <w:r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в соответствии с т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ребованиями</w:t>
                  </w:r>
                  <w:r w:rsidR="003424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федерального государственного образовательного стандарта </w:t>
                  </w:r>
                  <w:r w:rsidR="00CE1191">
                    <w:rPr>
                      <w:rFonts w:ascii="Times New Roman" w:hAnsi="Times New Roman"/>
                      <w:sz w:val="28"/>
                      <w:szCs w:val="28"/>
                    </w:rPr>
                    <w:t xml:space="preserve">среднего профессионального образования 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по специальности 43.02.15 </w:t>
                  </w:r>
                  <w:r w:rsidR="002F2DD6"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</w:rPr>
                    <w:t>Поварское и кондитерское дело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, утвержденного приказом </w:t>
                  </w:r>
                  <w:r w:rsidR="00F74D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Министерства образования и науки</w:t>
                  </w:r>
                  <w:proofErr w:type="gramEnd"/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 Российской Федерации от 9 декабря 2016 № 1565.</w:t>
                  </w:r>
                </w:p>
                <w:p w14:paraId="055BD532" w14:textId="77777777" w:rsidR="0082176E" w:rsidRPr="00554FEE" w:rsidRDefault="0082176E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B47E454" w14:textId="77777777" w:rsidR="0082176E" w:rsidRPr="00554FE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176E" w:rsidRPr="0082176E" w14:paraId="41A3FD26" w14:textId="77777777" w:rsidTr="00A179A4">
        <w:trPr>
          <w:gridAfter w:val="6"/>
          <w:wAfter w:w="532" w:type="dxa"/>
          <w:trHeight w:val="425"/>
        </w:trPr>
        <w:tc>
          <w:tcPr>
            <w:tcW w:w="9447" w:type="dxa"/>
            <w:gridSpan w:val="20"/>
          </w:tcPr>
          <w:tbl>
            <w:tblPr>
              <w:tblW w:w="978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82176E" w:rsidRPr="0082176E" w14:paraId="4D5251F5" w14:textId="77777777" w:rsidTr="00FD5918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2"/>
                  </w:tblGrid>
                  <w:tr w:rsidR="005D4A4F" w14:paraId="2C362F6C" w14:textId="77777777" w:rsidTr="005D4A4F">
                    <w:trPr>
                      <w:trHeight w:val="345"/>
                    </w:trPr>
                    <w:tc>
                      <w:tcPr>
                        <w:tcW w:w="255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0707B2C" w14:textId="77777777" w:rsidR="005D4A4F" w:rsidRDefault="005D4A4F">
                        <w:pPr>
                          <w:spacing w:after="0" w:line="240" w:lineRule="auto"/>
                          <w:ind w:right="-3914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</w:rPr>
                        </w:pPr>
                      </w:p>
                      <w:p w14:paraId="66322159" w14:textId="77777777" w:rsidR="005D4A4F" w:rsidRDefault="005D4A4F">
                        <w:pPr>
                          <w:spacing w:after="0" w:line="240" w:lineRule="auto"/>
                          <w:ind w:right="-3914"/>
                          <w:rPr>
                            <w:rFonts w:ascii="Times New Roman" w:eastAsia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00"/>
                            <w:sz w:val="28"/>
                          </w:rPr>
                          <w:t>РАЗРАБОТЧИК:</w:t>
                        </w:r>
                      </w:p>
                    </w:tc>
                  </w:tr>
                </w:tbl>
                <w:p w14:paraId="35C5FEC7" w14:textId="77777777" w:rsidR="005D4A4F" w:rsidRDefault="005D4A4F" w:rsidP="005D4A4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Варнавская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О.Д., канд.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техн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. наук, доцент кафедры пищевых технологий</w:t>
                  </w:r>
                  <w:r>
                    <w:rPr>
                      <w:sz w:val="28"/>
                      <w:szCs w:val="28"/>
                    </w:rPr>
                    <w:t xml:space="preserve">        </w:t>
                  </w:r>
                </w:p>
                <w:p w14:paraId="18534387" w14:textId="77777777" w:rsidR="0082176E" w:rsidRPr="0082176E" w:rsidRDefault="0082176E" w:rsidP="00FD59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A1EFB85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5918" w:rsidRPr="0082176E" w14:paraId="0F014AB3" w14:textId="77777777" w:rsidTr="00A179A4">
        <w:trPr>
          <w:gridAfter w:val="6"/>
          <w:wAfter w:w="532" w:type="dxa"/>
          <w:trHeight w:val="425"/>
        </w:trPr>
        <w:tc>
          <w:tcPr>
            <w:tcW w:w="1935" w:type="dxa"/>
            <w:gridSpan w:val="6"/>
          </w:tcPr>
          <w:tbl>
            <w:tblPr>
              <w:tblW w:w="198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5"/>
            </w:tblGrid>
            <w:tr w:rsidR="0082176E" w:rsidRPr="0082176E" w14:paraId="118C217A" w14:textId="77777777" w:rsidTr="00CB56DF">
              <w:trPr>
                <w:trHeight w:val="345"/>
              </w:trPr>
              <w:tc>
                <w:tcPr>
                  <w:tcW w:w="1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EE49A5" w14:textId="5A152B09" w:rsidR="0082176E" w:rsidRPr="00FD5918" w:rsidRDefault="00D165A3" w:rsidP="00FD59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val="en-US"/>
                    </w:rPr>
                    <w:t>РЕЦЕНЗЕНТ</w:t>
                  </w:r>
                  <w:r w:rsidR="00FD591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14:paraId="47ECF353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dxa"/>
            <w:gridSpan w:val="2"/>
          </w:tcPr>
          <w:p w14:paraId="683FA538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43" w:type="dxa"/>
            <w:gridSpan w:val="3"/>
          </w:tcPr>
          <w:p w14:paraId="6CB24F06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62" w:type="dxa"/>
          </w:tcPr>
          <w:p w14:paraId="0F8E98C9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76" w:type="dxa"/>
            <w:gridSpan w:val="3"/>
          </w:tcPr>
          <w:p w14:paraId="6C881761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114" w:type="dxa"/>
            <w:gridSpan w:val="4"/>
          </w:tcPr>
          <w:p w14:paraId="3BF5E591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4" w:type="dxa"/>
          </w:tcPr>
          <w:p w14:paraId="6374B2EE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82176E" w:rsidRPr="0082176E" w14:paraId="522AEF69" w14:textId="77777777" w:rsidTr="00A179A4">
        <w:trPr>
          <w:gridAfter w:val="6"/>
          <w:wAfter w:w="532" w:type="dxa"/>
          <w:trHeight w:val="425"/>
        </w:trPr>
        <w:tc>
          <w:tcPr>
            <w:tcW w:w="9447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2"/>
            </w:tblGrid>
            <w:tr w:rsidR="0082176E" w:rsidRPr="0082176E" w14:paraId="4BA284E4" w14:textId="77777777" w:rsidTr="008217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9B80A1" w14:textId="0C386FD3" w:rsidR="0082176E" w:rsidRPr="0082176E" w:rsidRDefault="0082176E" w:rsidP="00FD59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217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Глебова С.Ю.</w:t>
                  </w:r>
                  <w:r w:rsidR="00FD591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</w:t>
                  </w:r>
                  <w:r w:rsidRPr="008217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канд. биол. наук, доцент</w:t>
                  </w:r>
                  <w:r w:rsidR="00E416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E416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кафедры </w:t>
                  </w:r>
                  <w:r w:rsidR="00D85180" w:rsidRPr="00D851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D85180">
                    <w:rPr>
                      <w:sz w:val="28"/>
                      <w:szCs w:val="28"/>
                    </w:rPr>
                    <w:t xml:space="preserve">             </w:t>
                  </w:r>
                </w:p>
              </w:tc>
            </w:tr>
          </w:tbl>
          <w:p w14:paraId="34D107F4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176E" w:rsidRPr="0082176E" w14:paraId="34CF24BF" w14:textId="77777777" w:rsidTr="00A179A4">
        <w:trPr>
          <w:gridAfter w:val="6"/>
          <w:wAfter w:w="532" w:type="dxa"/>
          <w:trHeight w:val="425"/>
        </w:trPr>
        <w:tc>
          <w:tcPr>
            <w:tcW w:w="9447" w:type="dxa"/>
            <w:gridSpan w:val="20"/>
          </w:tcPr>
          <w:p w14:paraId="542F6BD4" w14:textId="77777777" w:rsidR="009F4F57" w:rsidRDefault="009F4F57"/>
          <w:p w14:paraId="3A48984E" w14:textId="77777777" w:rsidR="009F4F57" w:rsidRDefault="009F4F57"/>
          <w:p w14:paraId="0F660E65" w14:textId="77777777" w:rsidR="005239DB" w:rsidRDefault="005239DB"/>
          <w:p w14:paraId="5942F528" w14:textId="77777777" w:rsidR="005239DB" w:rsidRDefault="005239DB"/>
          <w:p w14:paraId="78C3EFC5" w14:textId="77777777" w:rsidR="005239DB" w:rsidRDefault="005239DB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2"/>
            </w:tblGrid>
            <w:tr w:rsidR="0082176E" w:rsidRPr="0082176E" w14:paraId="5A27103A" w14:textId="77777777" w:rsidTr="009F4F57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DA3A96" w14:textId="77777777" w:rsidR="0082176E" w:rsidRDefault="0082176E" w:rsidP="009F4F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E136DA3" w14:textId="77777777" w:rsidR="00FD5918" w:rsidRDefault="00FD5918" w:rsidP="009F4F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E07BE95" w14:textId="77777777" w:rsidR="00FD5918" w:rsidRPr="0082176E" w:rsidRDefault="00FD5918" w:rsidP="009F4F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7A66075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5918" w:rsidRPr="0082176E" w14:paraId="6410280F" w14:textId="77777777" w:rsidTr="00A179A4">
        <w:trPr>
          <w:gridAfter w:val="6"/>
          <w:wAfter w:w="532" w:type="dxa"/>
          <w:trHeight w:val="103"/>
        </w:trPr>
        <w:tc>
          <w:tcPr>
            <w:tcW w:w="1935" w:type="dxa"/>
            <w:gridSpan w:val="6"/>
          </w:tcPr>
          <w:p w14:paraId="09C18EB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3" w:type="dxa"/>
            <w:gridSpan w:val="2"/>
          </w:tcPr>
          <w:p w14:paraId="618D3927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3" w:type="dxa"/>
            <w:gridSpan w:val="3"/>
          </w:tcPr>
          <w:p w14:paraId="01D6873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2" w:type="dxa"/>
          </w:tcPr>
          <w:p w14:paraId="1E0E91C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FFBC46F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14" w:type="dxa"/>
            <w:gridSpan w:val="4"/>
          </w:tcPr>
          <w:p w14:paraId="68AB9CD4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4" w:type="dxa"/>
          </w:tcPr>
          <w:p w14:paraId="1AAC6E4C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2F2DD6" w14:paraId="42E9B512" w14:textId="77777777" w:rsidTr="00A179A4">
        <w:trPr>
          <w:gridAfter w:val="6"/>
          <w:wAfter w:w="532" w:type="dxa"/>
          <w:trHeight w:val="425"/>
        </w:trPr>
        <w:tc>
          <w:tcPr>
            <w:tcW w:w="9447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2"/>
            </w:tblGrid>
            <w:tr w:rsidR="0082176E" w:rsidRPr="002F2DD6" w14:paraId="6076B67A" w14:textId="77777777" w:rsidTr="008217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DDA81B" w14:textId="1C59EB8A" w:rsidR="002F2DD6" w:rsidRPr="002F2DD6" w:rsidRDefault="002F2DD6" w:rsidP="002F2DD6">
                  <w:pPr>
                    <w:tabs>
                      <w:tab w:val="left" w:pos="709"/>
                    </w:tabs>
                    <w:spacing w:after="0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</w:pPr>
                  <w:r w:rsidRPr="002F2D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F74D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учебной дисциплины </w:t>
                  </w:r>
                  <w:r w:rsidR="00706BEB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профессионального модуля </w:t>
                  </w:r>
                  <w:r w:rsidR="00706BEB"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ПМ.03</w:t>
                  </w:r>
                  <w:r w:rsidR="00D630E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 xml:space="preserve"> </w:t>
                  </w:r>
                  <w:r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Организация и ведение процессов приготовления, оформления и подготовки к реализации 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      </w:r>
                  <w:r w:rsidRPr="002F2D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proofErr w:type="gramStart"/>
                  <w:r w:rsidRPr="002F2D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рассмотрена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 одобрена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 заседании кафедры </w:t>
                  </w:r>
                  <w:r w:rsidR="00D85180" w:rsidRPr="00D851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технологий, протокол</w:t>
                  </w:r>
                  <w:r w:rsidR="00D85180">
                    <w:rPr>
                      <w:sz w:val="28"/>
                      <w:szCs w:val="28"/>
                    </w:rPr>
                    <w:t xml:space="preserve"> </w:t>
                  </w:r>
                  <w:r w:rsidRPr="002F2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от </w:t>
                  </w:r>
                  <w:r w:rsidR="007B2B8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  <w:r w:rsidR="005D4A4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7</w:t>
                  </w:r>
                  <w:r w:rsidR="00FD591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B2B8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мая</w:t>
                  </w:r>
                  <w:r w:rsidR="00E86674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D591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F2DD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</w:t>
                  </w:r>
                  <w:r w:rsidR="00F74D9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  <w:r w:rsidR="005D4A4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  <w:r w:rsidRPr="002F2DD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г.  № </w:t>
                  </w:r>
                  <w:r w:rsidR="007B2B8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9</w:t>
                  </w:r>
                  <w:r w:rsidR="00F74D9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0486F9CA" w14:textId="77777777" w:rsidR="002F2DD6" w:rsidRPr="002F2DD6" w:rsidRDefault="002F2DD6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9297607" w14:textId="77777777" w:rsidR="002F2DD6" w:rsidRPr="002F2DD6" w:rsidRDefault="002F2DD6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56A1B47F" w14:textId="77777777" w:rsidR="002F2DD6" w:rsidRPr="002F2DD6" w:rsidRDefault="002F2DD6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5A266FF" w14:textId="03B7EACC" w:rsidR="002F2DD6" w:rsidRPr="002F2DD6" w:rsidRDefault="00FD5918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Заведующий кафедры</w:t>
                  </w:r>
                  <w:r w:rsidR="00D85180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D85180" w:rsidRPr="00D851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D85180">
                    <w:rPr>
                      <w:sz w:val="28"/>
                      <w:szCs w:val="28"/>
                    </w:rPr>
                    <w:t xml:space="preserve">             </w:t>
                  </w:r>
                  <w:r w:rsidR="00D85180">
                    <w:rPr>
                      <w:noProof/>
                      <w:lang w:eastAsia="ru-RU"/>
                    </w:rPr>
                    <w:drawing>
                      <wp:inline distT="0" distB="0" distL="0" distR="0" wp14:anchorId="549FCA2F" wp14:editId="111C542E">
                        <wp:extent cx="585581" cy="400050"/>
                        <wp:effectExtent l="0" t="0" r="508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39447" t="17699" r="44357" b="6194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85631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85180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</w:t>
                  </w:r>
                  <w:r w:rsidR="002F2DD6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С.Ю. Глебова</w:t>
                  </w:r>
                </w:p>
                <w:p w14:paraId="3A61D5A4" w14:textId="77777777" w:rsidR="0082176E" w:rsidRDefault="0082176E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564DBCBC" w14:textId="77777777" w:rsidR="00FD5918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F4E4F0F" w14:textId="77777777" w:rsidR="00FD5918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A3BFFB0" w14:textId="77777777" w:rsidR="00FD5918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E0788B8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214C9AC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2898242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056EF5A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2563688" w14:textId="77777777" w:rsidR="00FD5918" w:rsidRPr="002F2DD6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5435391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5918" w:rsidRPr="002F2DD6" w14:paraId="36EFDFD4" w14:textId="77777777" w:rsidTr="00A179A4">
        <w:trPr>
          <w:gridBefore w:val="1"/>
          <w:gridAfter w:val="5"/>
          <w:wBefore w:w="260" w:type="dxa"/>
          <w:wAfter w:w="388" w:type="dxa"/>
          <w:trHeight w:val="103"/>
        </w:trPr>
        <w:tc>
          <w:tcPr>
            <w:tcW w:w="1936" w:type="dxa"/>
            <w:gridSpan w:val="6"/>
          </w:tcPr>
          <w:p w14:paraId="1AD453C0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4" w:type="dxa"/>
            <w:gridSpan w:val="2"/>
          </w:tcPr>
          <w:p w14:paraId="5E9DA8EA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81" w:type="dxa"/>
            <w:gridSpan w:val="2"/>
          </w:tcPr>
          <w:p w14:paraId="616613BD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2" w:type="dxa"/>
          </w:tcPr>
          <w:p w14:paraId="241027BB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AD10442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58" w:type="dxa"/>
            <w:gridSpan w:val="5"/>
          </w:tcPr>
          <w:p w14:paraId="5F9D0ADA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4" w:type="dxa"/>
          </w:tcPr>
          <w:p w14:paraId="26B633D9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14:paraId="031A72B4" w14:textId="77777777" w:rsidR="00276C72" w:rsidRDefault="00276C72" w:rsidP="00276C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СОДЕРЖАНИЕ</w:t>
      </w:r>
    </w:p>
    <w:p w14:paraId="4D9C8C2D" w14:textId="77777777" w:rsidR="00276C72" w:rsidRPr="002824CA" w:rsidRDefault="00276C72" w:rsidP="00CE1191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276C72" w:rsidRPr="002824CA" w14:paraId="1958D670" w14:textId="77777777" w:rsidTr="00EC407E">
        <w:trPr>
          <w:trHeight w:val="394"/>
        </w:trPr>
        <w:tc>
          <w:tcPr>
            <w:tcW w:w="9007" w:type="dxa"/>
          </w:tcPr>
          <w:p w14:paraId="09BA7C48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1. ОБЩАЯ ХАРАКТЕРИСТИКА ПРОГРАММЫ ПРОФЕССИОНАЛЬНОГО МОДУЛЯ</w:t>
            </w:r>
          </w:p>
          <w:p w14:paraId="523E9924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4685E2C1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6C72" w:rsidRPr="002824CA" w14:paraId="22B3876A" w14:textId="77777777" w:rsidTr="00EC407E">
        <w:trPr>
          <w:trHeight w:val="720"/>
        </w:trPr>
        <w:tc>
          <w:tcPr>
            <w:tcW w:w="9007" w:type="dxa"/>
          </w:tcPr>
          <w:p w14:paraId="002755BE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2. СТРУКТУРА И СОДЕРЖАНИЕ ПРОФЕССИОНАЛЬНОГО МОДУЛЯ</w:t>
            </w:r>
          </w:p>
          <w:p w14:paraId="0010FF58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2720719E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6C72" w:rsidRPr="002824CA" w14:paraId="440D2AB7" w14:textId="77777777" w:rsidTr="00EC407E">
        <w:trPr>
          <w:trHeight w:val="594"/>
        </w:trPr>
        <w:tc>
          <w:tcPr>
            <w:tcW w:w="9007" w:type="dxa"/>
          </w:tcPr>
          <w:p w14:paraId="5C5EB67D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3.  УСЛОВИЯ РЕАЛИЗАЦИИ ПРОГРАММЫ ПРОФЕССИОНАЛЬНОГО МОДУЛЯ</w:t>
            </w:r>
          </w:p>
          <w:p w14:paraId="388BB01A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61EFB55A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6C72" w:rsidRPr="002824CA" w14:paraId="030CED30" w14:textId="77777777" w:rsidTr="00EC407E">
        <w:trPr>
          <w:trHeight w:val="692"/>
        </w:trPr>
        <w:tc>
          <w:tcPr>
            <w:tcW w:w="9007" w:type="dxa"/>
          </w:tcPr>
          <w:p w14:paraId="482C9355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4. 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14:paraId="711D1073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1F40303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92442E4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F26E32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41E5C741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719F257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972B266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3032AEC6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367B2DB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5C4535A0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627328F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08CB8653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02ECC0A0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4FA65C84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3C381C1B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4F9B14B8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0B76B9AD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4BDEBB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5091C27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989FF5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E15EAD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19DF67CB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A9D8BDF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790BBB88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0C75B40" w14:textId="77777777" w:rsidR="00276C72" w:rsidRDefault="00276C72" w:rsidP="000112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047839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DFDCEC3" w14:textId="77777777" w:rsidR="00276C72" w:rsidRPr="002824CA" w:rsidRDefault="00276C72" w:rsidP="00276C72">
      <w:pPr>
        <w:spacing w:after="0"/>
        <w:ind w:firstLine="77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2824CA">
        <w:rPr>
          <w:rFonts w:ascii="Times New Roman" w:hAnsi="Times New Roman"/>
          <w:b/>
          <w:sz w:val="24"/>
          <w:szCs w:val="24"/>
        </w:rPr>
        <w:t>ОБЩАЯ ХАРАКТЕРИСТИКА  ПРОГРАММЫ ПРОФЕССИОНАЛЬНОГО МОДУЛЯ</w:t>
      </w:r>
    </w:p>
    <w:p w14:paraId="7CF1CCBA" w14:textId="77777777" w:rsidR="00276C72" w:rsidRPr="002824CA" w:rsidRDefault="00367D73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1.1. Область применения </w:t>
      </w:r>
      <w:r w:rsidR="00276C72" w:rsidRPr="008879AB">
        <w:rPr>
          <w:rFonts w:ascii="Times New Roman" w:hAnsi="Times New Roman"/>
          <w:b/>
          <w:sz w:val="24"/>
          <w:szCs w:val="24"/>
        </w:rPr>
        <w:t>программы профессионального модуля</w:t>
      </w:r>
    </w:p>
    <w:p w14:paraId="6347FD1F" w14:textId="77777777" w:rsidR="00276C72" w:rsidRPr="002824CA" w:rsidRDefault="00367D73" w:rsidP="00276C72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276C72" w:rsidRPr="002824CA">
        <w:rPr>
          <w:rFonts w:ascii="Times New Roman" w:hAnsi="Times New Roman"/>
          <w:sz w:val="24"/>
          <w:szCs w:val="24"/>
        </w:rPr>
        <w:t>рограмма профессионального</w:t>
      </w:r>
      <w:r>
        <w:rPr>
          <w:rFonts w:ascii="Times New Roman" w:hAnsi="Times New Roman"/>
          <w:sz w:val="24"/>
          <w:szCs w:val="24"/>
        </w:rPr>
        <w:t xml:space="preserve"> модуля является частью </w:t>
      </w:r>
      <w:r w:rsidR="00276C72" w:rsidRPr="002824CA">
        <w:rPr>
          <w:rFonts w:ascii="Times New Roman" w:hAnsi="Times New Roman"/>
          <w:sz w:val="24"/>
          <w:szCs w:val="24"/>
        </w:rPr>
        <w:t xml:space="preserve"> основной образовательной программы в соответствии с ФГОС СПО по специальности 43.02.15 Поварское и кондитерское дело.</w:t>
      </w:r>
    </w:p>
    <w:p w14:paraId="5BC66A59" w14:textId="77777777" w:rsidR="00276C72" w:rsidRPr="002824CA" w:rsidRDefault="00276C72" w:rsidP="00276C72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</w:p>
    <w:p w14:paraId="65EABB3C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 xml:space="preserve">1.2. Цель и планируемые результаты освоения профессионального модуля </w:t>
      </w:r>
    </w:p>
    <w:p w14:paraId="791DE401" w14:textId="77777777" w:rsidR="00276C72" w:rsidRPr="002824CA" w:rsidRDefault="00276C72" w:rsidP="00276C72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 w:rsidRPr="002824CA">
        <w:rPr>
          <w:rFonts w:ascii="Times New Roman" w:hAnsi="Times New Roman"/>
          <w:b/>
          <w:sz w:val="24"/>
          <w:szCs w:val="24"/>
        </w:rPr>
        <w:t xml:space="preserve"> </w:t>
      </w:r>
      <w:r w:rsidRPr="002824CA">
        <w:rPr>
          <w:rFonts w:ascii="Times New Roman" w:hAnsi="Times New Roman"/>
          <w:sz w:val="24"/>
          <w:szCs w:val="24"/>
        </w:rPr>
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 и соответствующие ему профессиональные компетенции:</w:t>
      </w:r>
    </w:p>
    <w:p w14:paraId="0AC0FA32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84AFF25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1.2.1. Общие компетенции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342"/>
      </w:tblGrid>
      <w:tr w:rsidR="00276C72" w:rsidRPr="002824CA" w14:paraId="24C5A1A4" w14:textId="77777777" w:rsidTr="00EC407E">
        <w:tc>
          <w:tcPr>
            <w:tcW w:w="1229" w:type="dxa"/>
          </w:tcPr>
          <w:p w14:paraId="602B040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342" w:type="dxa"/>
          </w:tcPr>
          <w:p w14:paraId="6D45AB3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276C72" w:rsidRPr="002824CA" w14:paraId="497299FE" w14:textId="77777777" w:rsidTr="00EC407E">
        <w:trPr>
          <w:trHeight w:val="327"/>
        </w:trPr>
        <w:tc>
          <w:tcPr>
            <w:tcW w:w="1229" w:type="dxa"/>
          </w:tcPr>
          <w:p w14:paraId="4CD6C973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8342" w:type="dxa"/>
          </w:tcPr>
          <w:p w14:paraId="66FB157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76C72" w:rsidRPr="002824CA" w14:paraId="64708F3A" w14:textId="77777777" w:rsidTr="00EC407E">
        <w:tc>
          <w:tcPr>
            <w:tcW w:w="1229" w:type="dxa"/>
          </w:tcPr>
          <w:p w14:paraId="4C8A8E79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8342" w:type="dxa"/>
          </w:tcPr>
          <w:p w14:paraId="7A8892B1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76C72" w:rsidRPr="002824CA" w14:paraId="08135675" w14:textId="77777777" w:rsidTr="00EC407E">
        <w:tc>
          <w:tcPr>
            <w:tcW w:w="1229" w:type="dxa"/>
          </w:tcPr>
          <w:p w14:paraId="4D3398E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ОК.03</w:t>
            </w:r>
          </w:p>
        </w:tc>
        <w:tc>
          <w:tcPr>
            <w:tcW w:w="8342" w:type="dxa"/>
          </w:tcPr>
          <w:p w14:paraId="4F7CF6C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276C72" w:rsidRPr="002824CA" w14:paraId="33AAB808" w14:textId="77777777" w:rsidTr="00EC407E">
        <w:tc>
          <w:tcPr>
            <w:tcW w:w="1229" w:type="dxa"/>
          </w:tcPr>
          <w:p w14:paraId="68E88225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ОК.04</w:t>
            </w:r>
          </w:p>
        </w:tc>
        <w:tc>
          <w:tcPr>
            <w:tcW w:w="8342" w:type="dxa"/>
          </w:tcPr>
          <w:p w14:paraId="3AD5B5C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276C72" w:rsidRPr="002824CA" w14:paraId="2D4DB32E" w14:textId="77777777" w:rsidTr="00EC407E">
        <w:tc>
          <w:tcPr>
            <w:tcW w:w="1229" w:type="dxa"/>
          </w:tcPr>
          <w:p w14:paraId="3762DB9B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ОК.05</w:t>
            </w:r>
          </w:p>
        </w:tc>
        <w:tc>
          <w:tcPr>
            <w:tcW w:w="8342" w:type="dxa"/>
          </w:tcPr>
          <w:p w14:paraId="668F94D6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276C72" w:rsidRPr="002824CA" w14:paraId="3BFC1B3E" w14:textId="77777777" w:rsidTr="00EC407E">
        <w:tc>
          <w:tcPr>
            <w:tcW w:w="1229" w:type="dxa"/>
          </w:tcPr>
          <w:p w14:paraId="18DFB299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ОК.06</w:t>
            </w:r>
          </w:p>
        </w:tc>
        <w:tc>
          <w:tcPr>
            <w:tcW w:w="8342" w:type="dxa"/>
          </w:tcPr>
          <w:p w14:paraId="58D3449D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276C72" w:rsidRPr="002824CA" w14:paraId="3F5F4536" w14:textId="77777777" w:rsidTr="00EC407E">
        <w:tc>
          <w:tcPr>
            <w:tcW w:w="1229" w:type="dxa"/>
          </w:tcPr>
          <w:p w14:paraId="51ADFC0E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ОК.07</w:t>
            </w:r>
          </w:p>
        </w:tc>
        <w:tc>
          <w:tcPr>
            <w:tcW w:w="8342" w:type="dxa"/>
          </w:tcPr>
          <w:p w14:paraId="1AAB7975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276C72" w:rsidRPr="002824CA" w14:paraId="0EAADF41" w14:textId="77777777" w:rsidTr="00EC407E">
        <w:tc>
          <w:tcPr>
            <w:tcW w:w="1229" w:type="dxa"/>
          </w:tcPr>
          <w:p w14:paraId="44EEFBF0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ОК.09</w:t>
            </w:r>
          </w:p>
        </w:tc>
        <w:tc>
          <w:tcPr>
            <w:tcW w:w="8342" w:type="dxa"/>
          </w:tcPr>
          <w:p w14:paraId="1F43FF6E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276C72" w:rsidRPr="002824CA" w14:paraId="7A346A75" w14:textId="77777777" w:rsidTr="00EC407E">
        <w:tc>
          <w:tcPr>
            <w:tcW w:w="1229" w:type="dxa"/>
          </w:tcPr>
          <w:p w14:paraId="4C436E3F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ОК.10</w:t>
            </w:r>
          </w:p>
        </w:tc>
        <w:tc>
          <w:tcPr>
            <w:tcW w:w="8342" w:type="dxa"/>
          </w:tcPr>
          <w:p w14:paraId="51E9321D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276C72" w:rsidRPr="002824CA" w14:paraId="308EAF56" w14:textId="77777777" w:rsidTr="00EC407E">
        <w:tc>
          <w:tcPr>
            <w:tcW w:w="1229" w:type="dxa"/>
          </w:tcPr>
          <w:p w14:paraId="47E5083C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 11</w:t>
            </w:r>
          </w:p>
        </w:tc>
        <w:tc>
          <w:tcPr>
            <w:tcW w:w="8342" w:type="dxa"/>
          </w:tcPr>
          <w:p w14:paraId="3879B7D8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6CE95639" w14:textId="77777777" w:rsidR="00276C72" w:rsidRPr="002824CA" w:rsidRDefault="00276C72" w:rsidP="00276C72">
      <w:pPr>
        <w:pStyle w:val="2"/>
        <w:spacing w:before="0" w:after="0"/>
        <w:jc w:val="both"/>
        <w:rPr>
          <w:rStyle w:val="aa"/>
          <w:rFonts w:ascii="Times New Roman" w:hAnsi="Times New Roman"/>
          <w:b w:val="0"/>
          <w:iCs w:val="0"/>
          <w:sz w:val="24"/>
          <w:szCs w:val="24"/>
        </w:rPr>
      </w:pPr>
    </w:p>
    <w:p w14:paraId="4E9DBCB2" w14:textId="77777777" w:rsidR="00276C72" w:rsidRPr="002824CA" w:rsidRDefault="00276C72" w:rsidP="00276C72">
      <w:pPr>
        <w:spacing w:after="0"/>
        <w:ind w:firstLine="66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iCs/>
          <w:sz w:val="24"/>
          <w:szCs w:val="24"/>
        </w:rPr>
        <w:t xml:space="preserve">1.2.2. Профессиональные компетенции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8470"/>
      </w:tblGrid>
      <w:tr w:rsidR="00276C72" w:rsidRPr="002824CA" w14:paraId="0EAC1F1A" w14:textId="77777777" w:rsidTr="00EC407E">
        <w:tc>
          <w:tcPr>
            <w:tcW w:w="1384" w:type="dxa"/>
          </w:tcPr>
          <w:p w14:paraId="145CD966" w14:textId="77777777" w:rsidR="00276C72" w:rsidRPr="002824CA" w:rsidRDefault="00276C72" w:rsidP="00EC407E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824CA">
              <w:rPr>
                <w:rStyle w:val="aa"/>
                <w:rFonts w:ascii="Times New Roman" w:hAnsi="Times New Roman"/>
                <w:b w:val="0"/>
                <w:iCs w:val="0"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470" w:type="dxa"/>
          </w:tcPr>
          <w:p w14:paraId="490CE4A3" w14:textId="77777777" w:rsidR="00276C72" w:rsidRPr="002824CA" w:rsidRDefault="00276C72" w:rsidP="00EC407E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824CA">
              <w:rPr>
                <w:rStyle w:val="aa"/>
                <w:rFonts w:ascii="Times New Roman" w:hAnsi="Times New Roman"/>
                <w:b w:val="0"/>
                <w:iCs w:val="0"/>
                <w:sz w:val="24"/>
                <w:szCs w:val="24"/>
                <w:lang w:eastAsia="en-US"/>
              </w:rPr>
              <w:t>Наименование видов деятельности и профессиональных компетенций</w:t>
            </w:r>
          </w:p>
        </w:tc>
      </w:tr>
      <w:tr w:rsidR="005D0684" w:rsidRPr="005D0684" w14:paraId="7FF83454" w14:textId="77777777" w:rsidTr="00EC407E">
        <w:tc>
          <w:tcPr>
            <w:tcW w:w="1384" w:type="dxa"/>
          </w:tcPr>
          <w:p w14:paraId="6F642DA3" w14:textId="26D07149" w:rsidR="005D0684" w:rsidRPr="005D0684" w:rsidRDefault="005D0684" w:rsidP="005D0684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bCs w:val="0"/>
                <w:iCs w:val="0"/>
                <w:sz w:val="24"/>
                <w:szCs w:val="24"/>
                <w:lang w:eastAsia="en-US"/>
              </w:rPr>
            </w:pPr>
            <w:r w:rsidRPr="005D0684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eastAsia="en-US"/>
              </w:rPr>
              <w:t>ВД 3</w:t>
            </w:r>
          </w:p>
        </w:tc>
        <w:tc>
          <w:tcPr>
            <w:tcW w:w="8470" w:type="dxa"/>
          </w:tcPr>
          <w:p w14:paraId="7137AD17" w14:textId="2596CF0B" w:rsidR="005D0684" w:rsidRPr="005D0684" w:rsidRDefault="005D0684" w:rsidP="005D0684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bCs w:val="0"/>
                <w:iCs w:val="0"/>
                <w:sz w:val="24"/>
                <w:szCs w:val="24"/>
                <w:lang w:eastAsia="en-US"/>
              </w:rPr>
            </w:pPr>
            <w:r w:rsidRPr="005D0684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eastAsia="en-US"/>
              </w:rPr>
      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3B4F9DE6" w14:textId="77777777" w:rsidTr="00EC407E">
        <w:tc>
          <w:tcPr>
            <w:tcW w:w="1384" w:type="dxa"/>
          </w:tcPr>
          <w:p w14:paraId="7C31F2C5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3.1.</w:t>
            </w:r>
          </w:p>
        </w:tc>
        <w:tc>
          <w:tcPr>
            <w:tcW w:w="8470" w:type="dxa"/>
          </w:tcPr>
          <w:p w14:paraId="233B76F7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</w:t>
            </w:r>
          </w:p>
        </w:tc>
      </w:tr>
      <w:tr w:rsidR="005D0684" w:rsidRPr="002824CA" w14:paraId="208FE53C" w14:textId="77777777" w:rsidTr="00EC407E">
        <w:tc>
          <w:tcPr>
            <w:tcW w:w="1384" w:type="dxa"/>
          </w:tcPr>
          <w:p w14:paraId="786954EC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  <w:tc>
          <w:tcPr>
            <w:tcW w:w="8470" w:type="dxa"/>
          </w:tcPr>
          <w:p w14:paraId="7BEBCFCD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Осуществлять приготовление, непродолжительное хранение холодных соусов,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заправок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1756766F" w14:textId="77777777" w:rsidTr="00EC407E">
        <w:tc>
          <w:tcPr>
            <w:tcW w:w="1384" w:type="dxa"/>
          </w:tcPr>
          <w:p w14:paraId="4B59E8B7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ПК 3.3</w:t>
            </w:r>
          </w:p>
        </w:tc>
        <w:tc>
          <w:tcPr>
            <w:tcW w:w="8470" w:type="dxa"/>
          </w:tcPr>
          <w:p w14:paraId="53419DFB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05AC51D8" w14:textId="77777777" w:rsidTr="00EC407E">
        <w:tc>
          <w:tcPr>
            <w:tcW w:w="1384" w:type="dxa"/>
          </w:tcPr>
          <w:p w14:paraId="6B0A4867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3.4</w:t>
            </w:r>
          </w:p>
        </w:tc>
        <w:tc>
          <w:tcPr>
            <w:tcW w:w="8470" w:type="dxa"/>
          </w:tcPr>
          <w:p w14:paraId="04888D95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7F54A543" w14:textId="77777777" w:rsidTr="00EC407E">
        <w:tc>
          <w:tcPr>
            <w:tcW w:w="1384" w:type="dxa"/>
          </w:tcPr>
          <w:p w14:paraId="3ECC6E3C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3.5</w:t>
            </w:r>
          </w:p>
        </w:tc>
        <w:tc>
          <w:tcPr>
            <w:tcW w:w="8470" w:type="dxa"/>
          </w:tcPr>
          <w:p w14:paraId="43ADD86D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5751CADA" w14:textId="77777777" w:rsidTr="00EC407E">
        <w:tc>
          <w:tcPr>
            <w:tcW w:w="1384" w:type="dxa"/>
          </w:tcPr>
          <w:p w14:paraId="6D54E91B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3.6</w:t>
            </w:r>
          </w:p>
        </w:tc>
        <w:tc>
          <w:tcPr>
            <w:tcW w:w="8470" w:type="dxa"/>
          </w:tcPr>
          <w:p w14:paraId="6D7FB50E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272C2F2B" w14:textId="77777777" w:rsidTr="00EC407E">
        <w:tc>
          <w:tcPr>
            <w:tcW w:w="1384" w:type="dxa"/>
          </w:tcPr>
          <w:p w14:paraId="77DFF545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3.7</w:t>
            </w:r>
          </w:p>
        </w:tc>
        <w:tc>
          <w:tcPr>
            <w:tcW w:w="8470" w:type="dxa"/>
          </w:tcPr>
          <w:p w14:paraId="65D13D5E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      </w:r>
          </w:p>
        </w:tc>
      </w:tr>
    </w:tbl>
    <w:p w14:paraId="651A4D4D" w14:textId="77777777" w:rsidR="00276C72" w:rsidRPr="002824CA" w:rsidRDefault="00276C72" w:rsidP="00276C72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46428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 xml:space="preserve">В результате освоения профессионального модуля студент </w:t>
      </w:r>
      <w:r w:rsidRPr="002824CA">
        <w:rPr>
          <w:rFonts w:ascii="Times New Roman" w:hAnsi="Times New Roman"/>
          <w:b/>
          <w:bCs/>
          <w:sz w:val="24"/>
          <w:szCs w:val="24"/>
        </w:rPr>
        <w:t>должен: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7938"/>
      </w:tblGrid>
      <w:tr w:rsidR="00276C72" w:rsidRPr="002824CA" w14:paraId="41E04433" w14:textId="77777777" w:rsidTr="00EC407E">
        <w:tc>
          <w:tcPr>
            <w:tcW w:w="1668" w:type="dxa"/>
          </w:tcPr>
          <w:p w14:paraId="52531C8F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7938" w:type="dxa"/>
          </w:tcPr>
          <w:p w14:paraId="597B857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разработки ассортимента холодной кулинарной продукции с учетом потребностей различных категорий потребителей, видов и форм обслуживания;</w:t>
            </w:r>
          </w:p>
          <w:p w14:paraId="72BC3F8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разработки,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14:paraId="3ADE36AC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весоизмерительных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приборов в соответствии с инструкциями и регламентами</w:t>
            </w:r>
          </w:p>
          <w:p w14:paraId="79E43E7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подбора в соответствии с технологическими требованиями, оценки качества, безопасности продуктов, полуфабрикатов, приготовления различными методами, творческого оформления, эстетичной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14:paraId="443D8791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упаковки, хранения готовой продукции с учетом требований к безопасности;</w:t>
            </w:r>
          </w:p>
          <w:p w14:paraId="078696D4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контроля качества и безопасности готовой кулинарной продукции;</w:t>
            </w:r>
          </w:p>
          <w:p w14:paraId="5154EBA0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контроля хранения и расхода продуктов</w:t>
            </w:r>
          </w:p>
        </w:tc>
      </w:tr>
      <w:tr w:rsidR="00276C72" w:rsidRPr="002824CA" w14:paraId="0D514C16" w14:textId="77777777" w:rsidTr="00EC407E">
        <w:tc>
          <w:tcPr>
            <w:tcW w:w="1668" w:type="dxa"/>
          </w:tcPr>
          <w:p w14:paraId="53A521A8" w14:textId="77777777" w:rsidR="00276C72" w:rsidRPr="002824CA" w:rsidRDefault="00276C72" w:rsidP="00EC407E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7938" w:type="dxa"/>
          </w:tcPr>
          <w:p w14:paraId="01090EAA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разрабатывать, изменять ассортимент, разрабатывать и адаптировать рецептуры холодной кулинарной продукции в соответствии с изменением спроса, с учетом потребностей различных категорий потребителей, видов и форм обслуживания;</w:t>
            </w:r>
          </w:p>
          <w:p w14:paraId="5384410F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14:paraId="13C0CA39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оценивать их качество и соответствие технологическим требованиям;</w:t>
            </w:r>
          </w:p>
          <w:p w14:paraId="661AAF9E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весоизмерительных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14:paraId="28D0221B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применять, комбинировать различные способы приготовления, творческого оформления и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14:paraId="53B93A40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14:paraId="03FC9E4B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порционировать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(комплектовать), эстетично упаковывать на вынос, хранить с учетом требований к безопасности готовой продукции</w:t>
            </w:r>
          </w:p>
        </w:tc>
      </w:tr>
      <w:tr w:rsidR="00276C72" w:rsidRPr="002824CA" w14:paraId="5251F55D" w14:textId="77777777" w:rsidTr="00EC407E">
        <w:tc>
          <w:tcPr>
            <w:tcW w:w="1668" w:type="dxa"/>
          </w:tcPr>
          <w:p w14:paraId="02E09B3F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7938" w:type="dxa"/>
          </w:tcPr>
          <w:p w14:paraId="7DB07CA6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14:paraId="76AAF86C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весоизмерительных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приборов, посуды и правила ухода за ними;</w:t>
            </w:r>
          </w:p>
          <w:p w14:paraId="18092B6B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требования к качеству, условия и сроки хранения холодных блюд, кулинарных изделий и закусок сложного приготовления, в т.ч. авторских, брендовых, региональных;</w:t>
            </w:r>
          </w:p>
          <w:p w14:paraId="32D355CE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рецептуры, современные методы приготовления, варианты оформления и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14:paraId="708F8092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актуальные направления в приготовлении холодной кулинарной продукции;</w:t>
            </w:r>
          </w:p>
          <w:p w14:paraId="4C445ED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сокращения потерь и сохранения пищевой ценности продуктов при приготовлении холодной кулинарной продукции;</w:t>
            </w:r>
          </w:p>
          <w:p w14:paraId="75F75D6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составления меню, разработки рецептур, составления заявок на продукты;</w:t>
            </w:r>
          </w:p>
          <w:p w14:paraId="2DC74FED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 и формы обслуживания, правила сервировки стола и правила подачи холодных блюд, кулинарных изделий и закусок</w:t>
            </w:r>
          </w:p>
        </w:tc>
      </w:tr>
    </w:tbl>
    <w:p w14:paraId="2D3EC874" w14:textId="77777777" w:rsidR="00276C72" w:rsidRPr="002824CA" w:rsidRDefault="00276C72" w:rsidP="00276C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9CD18C" w14:textId="77777777" w:rsidR="00276C72" w:rsidRPr="002824CA" w:rsidRDefault="00276C72" w:rsidP="00276C7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71FC5AC" w14:textId="77777777" w:rsidR="00276C72" w:rsidRPr="00217A96" w:rsidRDefault="00276C72" w:rsidP="00EC407E">
      <w:pPr>
        <w:spacing w:after="0" w:line="240" w:lineRule="auto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17A96">
        <w:rPr>
          <w:rFonts w:ascii="Times New Roman" w:hAnsi="Times New Roman"/>
          <w:b/>
          <w:sz w:val="24"/>
          <w:szCs w:val="24"/>
        </w:rPr>
        <w:t>1.3. Количество часов, отводимое на освоение профессионального модуля</w:t>
      </w: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1"/>
        <w:gridCol w:w="2552"/>
      </w:tblGrid>
      <w:tr w:rsidR="00217A96" w:rsidRPr="00217A96" w14:paraId="5112CF2C" w14:textId="77777777" w:rsidTr="00177B23">
        <w:trPr>
          <w:trHeight w:val="517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0B8FF1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Вид учебной работы</w:t>
            </w:r>
            <w:r w:rsidRPr="00217A96">
              <w:rPr>
                <w:rFonts w:ascii="Calibri" w:eastAsia="Times New Roman" w:hAnsi="Calibri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9DFD80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Объем часов</w:t>
            </w:r>
            <w:r w:rsidRPr="00217A96">
              <w:rPr>
                <w:rFonts w:ascii="Calibri" w:eastAsia="Times New Roman" w:hAnsi="Calibri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217A96" w:rsidRPr="00217A96" w14:paraId="56DE0DD6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A2A340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Максимальная учебная нагрузка, в том числе</w:t>
            </w:r>
            <w:r w:rsidRPr="00217A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5DA70A" w14:textId="52B4F777" w:rsidR="00217A96" w:rsidRPr="00FF20F7" w:rsidRDefault="00FF20F7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356</w:t>
            </w:r>
          </w:p>
        </w:tc>
      </w:tr>
      <w:tr w:rsidR="00217A96" w:rsidRPr="00217A96" w14:paraId="7400034E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C5B777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Обязательная учебная нагрузка</w:t>
            </w: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(аудиторная учебные занятия)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1C1935" w14:textId="582F943C" w:rsidR="00217A96" w:rsidRPr="00FF20F7" w:rsidRDefault="00217A96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="0076490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0</w:t>
            </w:r>
          </w:p>
        </w:tc>
      </w:tr>
      <w:tr w:rsidR="00217A96" w:rsidRPr="00217A96" w14:paraId="516BE521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8BCDAF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лекции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5E8046" w14:textId="79F0EA22" w:rsidR="00217A96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4</w:t>
            </w:r>
            <w:r w:rsidR="00FF20F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6</w:t>
            </w:r>
          </w:p>
        </w:tc>
      </w:tr>
      <w:tr w:rsidR="00217A96" w:rsidRPr="00217A96" w14:paraId="397B4D76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420BD0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217A9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CC08D3" w14:textId="588404A1" w:rsidR="00217A96" w:rsidRPr="00217A96" w:rsidRDefault="00A0024D" w:rsidP="00217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12</w:t>
            </w:r>
          </w:p>
        </w:tc>
      </w:tr>
      <w:tr w:rsidR="00217A96" w:rsidRPr="00217A96" w14:paraId="031AFA90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57744B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лабораторные занятия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154594" w14:textId="727FDD03" w:rsidR="00217A96" w:rsidRPr="00217A96" w:rsidRDefault="00217A9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48</w:t>
            </w:r>
          </w:p>
        </w:tc>
      </w:tr>
      <w:tr w:rsidR="00217A96" w:rsidRPr="00217A96" w14:paraId="72254452" w14:textId="77777777" w:rsidTr="00177B23">
        <w:trPr>
          <w:trHeight w:val="405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0B17D7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в том числе в форме практической подготовки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9E6F6B" w14:textId="05D9DE69" w:rsidR="00217A96" w:rsidRPr="00217A96" w:rsidRDefault="0017305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217A96" w:rsidRPr="00217A96" w14:paraId="4F904358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BADFB9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257F45" w14:textId="5073B3AA" w:rsidR="00217A96" w:rsidRPr="00FF20F7" w:rsidRDefault="00217A96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6</w:t>
            </w:r>
          </w:p>
        </w:tc>
      </w:tr>
      <w:tr w:rsidR="00217A96" w:rsidRPr="00217A96" w14:paraId="54E2E252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747988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в том числе в форме практической подготовки</w:t>
            </w: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674C31" w14:textId="4E1F73DD" w:rsidR="00217A96" w:rsidRPr="00217A96" w:rsidRDefault="005065D0" w:rsidP="005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217A96" w:rsidRPr="00217A96" w14:paraId="75A467C2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235F6F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Самостоятельная (внеаудиторная) работа обучающегося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10E815" w14:textId="4B355332" w:rsidR="00217A96" w:rsidRPr="00FF20F7" w:rsidRDefault="00FF20F7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217A96" w:rsidRPr="00217A96" w14:paraId="6C2B1BFC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2D80AD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AE48C9" w14:textId="4C58EC8D" w:rsidR="00217A96" w:rsidRPr="00FF20F7" w:rsidRDefault="00FF20F7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72</w:t>
            </w:r>
          </w:p>
        </w:tc>
      </w:tr>
      <w:tr w:rsidR="00217A96" w:rsidRPr="00217A96" w14:paraId="33A74297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DD9200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217A9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36E2CA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A96" w:rsidRPr="00217A96" w14:paraId="6F640B0F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B26137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4843F7" w14:textId="18240AF1" w:rsidR="00217A96" w:rsidRPr="00217A96" w:rsidRDefault="00217A96" w:rsidP="00217A96">
            <w:pPr>
              <w:tabs>
                <w:tab w:val="left" w:pos="1035"/>
                <w:tab w:val="center" w:pos="1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ab/>
              <w:t>1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08</w:t>
            </w:r>
          </w:p>
        </w:tc>
      </w:tr>
      <w:tr w:rsidR="00217A96" w:rsidRPr="00217A96" w14:paraId="578CA95D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091E5B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217A9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DE8477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A96" w:rsidRPr="00217A96" w14:paraId="4032CBFC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4A3059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2D9ED3" w14:textId="527F2865" w:rsidR="00217A96" w:rsidRPr="00217A96" w:rsidRDefault="00764903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17A96" w:rsidRPr="00217A96" w14:paraId="7036A220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C85963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Промежуточная аттестация в форме</w:t>
            </w: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1A18CF" w14:textId="30EB0914" w:rsidR="00217A96" w:rsidRPr="00217A96" w:rsidRDefault="00764903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</w:tbl>
    <w:p w14:paraId="7E98147E" w14:textId="77777777" w:rsidR="00706BEB" w:rsidRDefault="00706BEB" w:rsidP="00706B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9941EA" w14:textId="14C25734" w:rsidR="00217A96" w:rsidRPr="00706BEB" w:rsidRDefault="00217A96" w:rsidP="00706BEB">
      <w:pPr>
        <w:spacing w:after="0" w:line="240" w:lineRule="auto"/>
        <w:rPr>
          <w:rFonts w:ascii="Times New Roman" w:hAnsi="Times New Roman"/>
          <w:sz w:val="28"/>
          <w:szCs w:val="28"/>
        </w:rPr>
        <w:sectPr w:rsidR="00217A96" w:rsidRPr="00706BEB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4E82934F" w14:textId="77777777" w:rsidR="009A3ED1" w:rsidRPr="00EC407E" w:rsidRDefault="009A3ED1" w:rsidP="009A3ED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ПРОФЕССИОНАЛЬНОГО МОДУЛЯ</w:t>
      </w:r>
    </w:p>
    <w:p w14:paraId="025A2DB9" w14:textId="77777777" w:rsidR="009A3ED1" w:rsidRPr="00EC407E" w:rsidRDefault="009A3ED1" w:rsidP="009A3ED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Структура профессионального модуля</w:t>
      </w:r>
    </w:p>
    <w:tbl>
      <w:tblPr>
        <w:tblW w:w="50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3549"/>
        <w:gridCol w:w="698"/>
        <w:gridCol w:w="770"/>
        <w:gridCol w:w="1157"/>
        <w:gridCol w:w="1106"/>
        <w:gridCol w:w="1214"/>
        <w:gridCol w:w="1148"/>
        <w:gridCol w:w="1006"/>
        <w:gridCol w:w="1006"/>
        <w:gridCol w:w="949"/>
        <w:gridCol w:w="1356"/>
      </w:tblGrid>
      <w:tr w:rsidR="00943A38" w:rsidRPr="009A3ED1" w14:paraId="59831A4B" w14:textId="77777777" w:rsidTr="00943A38">
        <w:tc>
          <w:tcPr>
            <w:tcW w:w="37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98B48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профес-сиональ-ных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общих компетенций</w:t>
            </w:r>
          </w:p>
        </w:tc>
        <w:tc>
          <w:tcPr>
            <w:tcW w:w="117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5259D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23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4E5451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Объем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-тельной программы, час</w:t>
            </w:r>
          </w:p>
        </w:tc>
        <w:tc>
          <w:tcPr>
            <w:tcW w:w="2119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5937EA" w14:textId="7D66578D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образовательной программы, час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28A5073" w14:textId="2B93C780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31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7F3D1A73" w14:textId="77777777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4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662CA356" w14:textId="77777777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943A38" w:rsidRPr="009A3ED1" w14:paraId="60FA5195" w14:textId="77777777" w:rsidTr="00943A38">
        <w:tc>
          <w:tcPr>
            <w:tcW w:w="37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94995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CBA69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C32F6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19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BD333" w14:textId="2B0D4F72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во взаимодействии с преподавателем, час.</w:t>
            </w:r>
          </w:p>
        </w:tc>
        <w:tc>
          <w:tcPr>
            <w:tcW w:w="33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6AE3B" w14:textId="7CC2F19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FE6F93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F3AB2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6333F29C" w14:textId="77777777" w:rsidTr="00943A38">
        <w:tc>
          <w:tcPr>
            <w:tcW w:w="37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8AD7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C3EDD3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877CA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0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9EA78" w14:textId="00576360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МДК, в час.</w:t>
            </w:r>
          </w:p>
        </w:tc>
        <w:tc>
          <w:tcPr>
            <w:tcW w:w="71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38508B" w14:textId="230389A6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33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786AB1" w14:textId="09A22A2A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4A1E7F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24D86AA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774C5202" w14:textId="77777777" w:rsidTr="00943A38">
        <w:tc>
          <w:tcPr>
            <w:tcW w:w="37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F361E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FC08D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ED230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65E9C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14:paraId="44C7865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5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F915F" w14:textId="69C7344C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713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7736A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B65615" w14:textId="6476C2AE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111354D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C36A45D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2A0DDF31" w14:textId="77777777" w:rsidTr="00943A38">
        <w:tc>
          <w:tcPr>
            <w:tcW w:w="37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308D8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71286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E602A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C2205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F1EFE8" w14:textId="1DB2CFCF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36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7353F" w14:textId="5C2C6C41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D293BF" w14:textId="2F41DEFE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3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AC268" w14:textId="171E258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333" w:type="pct"/>
            <w:tcBorders>
              <w:bottom w:val="single" w:sz="12" w:space="0" w:color="auto"/>
              <w:right w:val="single" w:sz="12" w:space="0" w:color="auto"/>
            </w:tcBorders>
          </w:tcPr>
          <w:p w14:paraId="395E4F0A" w14:textId="57030C35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</w:tc>
        <w:tc>
          <w:tcPr>
            <w:tcW w:w="33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0D636" w14:textId="0DB37A0F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6CBED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EA3C07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7082A47A" w14:textId="77777777" w:rsidTr="00943A38">
        <w:tc>
          <w:tcPr>
            <w:tcW w:w="3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81E0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4304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E0AA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BC59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73327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2331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CEBD9E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D1C2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3" w:type="pct"/>
            <w:tcBorders>
              <w:bottom w:val="single" w:sz="12" w:space="0" w:color="auto"/>
              <w:right w:val="single" w:sz="12" w:space="0" w:color="auto"/>
            </w:tcBorders>
          </w:tcPr>
          <w:p w14:paraId="2EB07B3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E087D" w14:textId="720B184F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D89B1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1DE8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43A38" w:rsidRPr="009A3ED1" w14:paraId="00948006" w14:textId="77777777" w:rsidTr="00943A38">
        <w:trPr>
          <w:trHeight w:val="1297"/>
        </w:trPr>
        <w:tc>
          <w:tcPr>
            <w:tcW w:w="3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ECC871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3CD27516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E2A541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1.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процессов приготовления и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EAADC4" w14:textId="440F5CCF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191B7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3" w:type="pct"/>
            <w:tcBorders>
              <w:top w:val="single" w:sz="12" w:space="0" w:color="auto"/>
            </w:tcBorders>
            <w:vAlign w:val="center"/>
          </w:tcPr>
          <w:p w14:paraId="5540315F" w14:textId="183904C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B2F4BD" w14:textId="616C13BD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3A75D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18772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F78200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A0AB67" w14:textId="344F6A0D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DC4EC7" w14:textId="6B4CDD25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C7299E" w14:textId="12C47297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3A38" w:rsidRPr="009A3ED1" w14:paraId="5EC7CB79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5C000FC3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0969A4C7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34E32BAD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Раздел модуля 2.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и подготовка к реализации  холодных блюд, кулинарных изделий, закусок сложного ассортимента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F6D55" w14:textId="2C69417D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121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0CE2156C" w14:textId="3523F765" w:rsidR="00943A38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83" w:type="pct"/>
            <w:vAlign w:val="center"/>
          </w:tcPr>
          <w:p w14:paraId="585C84E8" w14:textId="2729DDAC" w:rsidR="00943A38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7063ACB8" w14:textId="3C25C6A4" w:rsidR="00943A38" w:rsidRPr="00FF20F7" w:rsidRDefault="00943A38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3AE5F306" w14:textId="58808A2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22A9017A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711AA83D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A660F" w14:textId="595B9057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A24E4" w14:textId="79AC8393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617B2" w14:textId="4A2E87C8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3A38" w:rsidRPr="009A3ED1" w14:paraId="44F5E77F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31D5C98F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3.1-3.7</w:t>
            </w:r>
          </w:p>
          <w:p w14:paraId="71A23C4D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77F04F81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26F9AE" w14:textId="7EA79FDB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47455EC1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Align w:val="center"/>
          </w:tcPr>
          <w:p w14:paraId="4B50E416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794AEEE3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4ABB84EF" w14:textId="2717314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16E79214" w14:textId="1BD0C335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0EDE4443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BC728" w14:textId="26B52878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424B9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B182D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6CE32A3D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28BEC81B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3A0F8CE6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019D2C46" w14:textId="77777777" w:rsidR="00943A38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82F4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05FB8DD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Align w:val="center"/>
          </w:tcPr>
          <w:p w14:paraId="1E7C5F08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245670C7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23315384" w14:textId="000B63F2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365DC4E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51CCE0C3" w14:textId="5005F9B4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576C25" w14:textId="7FED6872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DC90F3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B1750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73F55C12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61D855CE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4360A31E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6D5E8339" w14:textId="77777777" w:rsidR="00943A38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Экзамен (квалификационный)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D0CEE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0445DD9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Align w:val="center"/>
          </w:tcPr>
          <w:p w14:paraId="0753404E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1FD69E45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07827DC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34211F47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55BE7335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B9BFA8" w14:textId="3BD782B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A7A34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2F0591" w14:textId="1049507A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43A38" w:rsidRPr="009A3ED1" w14:paraId="3F558BA2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26DA1AEC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1847974B" w14:textId="77777777" w:rsidR="00943A38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83DDA2" w14:textId="7A025703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356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16DA4AF9" w14:textId="59FF08F2" w:rsidR="00943A38" w:rsidRPr="00FF20F7" w:rsidRDefault="00943A38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943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64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83" w:type="pct"/>
            <w:vAlign w:val="center"/>
          </w:tcPr>
          <w:p w14:paraId="4F7AF1FF" w14:textId="30A56C96" w:rsidR="00943A38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3AA29EAD" w14:textId="1CF373D2" w:rsidR="00943A38" w:rsidRPr="00FF20F7" w:rsidRDefault="00943A38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0BAE20ED" w14:textId="36A6ACE5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3231E1EA" w14:textId="4D0E7617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422F7464" w14:textId="70C35D22" w:rsidR="00943A38" w:rsidRP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3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B4A23A" w14:textId="12D4B0EF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C06B34" w14:textId="6DA25039" w:rsidR="00943A38" w:rsidRPr="00943A38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DD8575" w14:textId="563B96A6" w:rsidR="00943A38" w:rsidRPr="00943A38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</w:tbl>
    <w:p w14:paraId="4FDA8D2F" w14:textId="77777777" w:rsidR="008E3DB8" w:rsidRDefault="008E3DB8" w:rsidP="00276C72">
      <w:pPr>
        <w:spacing w:after="0" w:line="360" w:lineRule="auto"/>
        <w:ind w:firstLine="770"/>
        <w:jc w:val="both"/>
        <w:rPr>
          <w:rFonts w:ascii="Times New Roman" w:hAnsi="Times New Roman"/>
          <w:sz w:val="24"/>
          <w:szCs w:val="24"/>
        </w:rPr>
      </w:pPr>
    </w:p>
    <w:p w14:paraId="0E671AEB" w14:textId="77777777" w:rsidR="009A3ED1" w:rsidRPr="00EC407E" w:rsidRDefault="009A3ED1" w:rsidP="009A3E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Тематический план и содержание профессионального модуля  ПМ.03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0117"/>
        <w:gridCol w:w="933"/>
        <w:gridCol w:w="1326"/>
      </w:tblGrid>
      <w:tr w:rsidR="00EE6E28" w:rsidRPr="009A3ED1" w14:paraId="78AB39F9" w14:textId="1F22A78E" w:rsidTr="00EE6E28">
        <w:trPr>
          <w:trHeight w:val="229"/>
        </w:trPr>
        <w:tc>
          <w:tcPr>
            <w:tcW w:w="855" w:type="pct"/>
            <w:vAlign w:val="center"/>
          </w:tcPr>
          <w:p w14:paraId="248070DB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389" w:type="pct"/>
            <w:vAlign w:val="center"/>
          </w:tcPr>
          <w:p w14:paraId="6E763FF9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313" w:type="pct"/>
            <w:vAlign w:val="center"/>
          </w:tcPr>
          <w:p w14:paraId="4981190F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444" w:type="pct"/>
          </w:tcPr>
          <w:p w14:paraId="0F82A35E" w14:textId="2889E1BF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емые</w:t>
            </w:r>
            <w:proofErr w:type="spellEnd"/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элементы </w:t>
            </w:r>
            <w:proofErr w:type="spellStart"/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компетен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ций</w:t>
            </w:r>
            <w:proofErr w:type="spellEnd"/>
          </w:p>
        </w:tc>
      </w:tr>
      <w:tr w:rsidR="00EE6E28" w:rsidRPr="009A3ED1" w14:paraId="4884F075" w14:textId="21C20A24" w:rsidTr="00EE6E28">
        <w:trPr>
          <w:trHeight w:val="229"/>
        </w:trPr>
        <w:tc>
          <w:tcPr>
            <w:tcW w:w="855" w:type="pct"/>
          </w:tcPr>
          <w:p w14:paraId="5BDC0A61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9" w:type="pct"/>
          </w:tcPr>
          <w:p w14:paraId="23870E12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" w:type="pct"/>
            <w:vAlign w:val="center"/>
          </w:tcPr>
          <w:p w14:paraId="0F33926C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" w:type="pct"/>
          </w:tcPr>
          <w:p w14:paraId="2C0BDB60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E6E28" w:rsidRPr="009A3ED1" w14:paraId="609DB54B" w14:textId="5DEBB29D" w:rsidTr="00EE6E28">
        <w:trPr>
          <w:trHeight w:val="808"/>
        </w:trPr>
        <w:tc>
          <w:tcPr>
            <w:tcW w:w="4243" w:type="pct"/>
            <w:gridSpan w:val="2"/>
          </w:tcPr>
          <w:p w14:paraId="2F098D53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модуля 1. Организация процессов приготовления и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313" w:type="pct"/>
            <w:vAlign w:val="center"/>
          </w:tcPr>
          <w:p w14:paraId="1C7F744F" w14:textId="4F9A4FFF" w:rsidR="00EE6E28" w:rsidRPr="00FF20F7" w:rsidRDefault="00FF20F7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444" w:type="pct"/>
          </w:tcPr>
          <w:p w14:paraId="3630087A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6E28" w:rsidRPr="009A3ED1" w14:paraId="4DBD8DBE" w14:textId="6BC2092F" w:rsidTr="00EE6E28">
        <w:trPr>
          <w:trHeight w:val="229"/>
        </w:trPr>
        <w:tc>
          <w:tcPr>
            <w:tcW w:w="4243" w:type="pct"/>
            <w:gridSpan w:val="2"/>
          </w:tcPr>
          <w:p w14:paraId="1D40D9BC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МДК. 03.01. </w:t>
            </w:r>
            <w:r w:rsidRPr="009A3E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Организация процессов приготовления, подготовки к реализации холодных блюд, кулинарных изделий и закусок сложного ассортимента</w:t>
            </w:r>
          </w:p>
        </w:tc>
        <w:tc>
          <w:tcPr>
            <w:tcW w:w="313" w:type="pct"/>
            <w:vAlign w:val="center"/>
          </w:tcPr>
          <w:p w14:paraId="5BEDD2D1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44" w:type="pct"/>
          </w:tcPr>
          <w:p w14:paraId="0DE73A40" w14:textId="77777777" w:rsidR="00EE6E28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24ADC4D" w14:textId="7AB26B8F" w:rsidTr="00177B23">
        <w:trPr>
          <w:trHeight w:val="229"/>
        </w:trPr>
        <w:tc>
          <w:tcPr>
            <w:tcW w:w="855" w:type="pct"/>
            <w:vMerge w:val="restart"/>
          </w:tcPr>
          <w:p w14:paraId="1BE603CA" w14:textId="2DCF538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</w:t>
            </w:r>
          </w:p>
          <w:p w14:paraId="622C0A76" w14:textId="0D9484D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Классификация, ассортимент холодной кулинарной продукции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холодных блюд, кулинарных изделий и закусок</w:t>
            </w:r>
          </w:p>
        </w:tc>
        <w:tc>
          <w:tcPr>
            <w:tcW w:w="3389" w:type="pct"/>
          </w:tcPr>
          <w:p w14:paraId="4E9A45E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F78A47C" w14:textId="3D08AE11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400DA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29D543A3" w14:textId="5B57F304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0E09BBFE" w14:textId="75909343" w:rsidTr="00EE6E28">
        <w:trPr>
          <w:trHeight w:val="229"/>
        </w:trPr>
        <w:tc>
          <w:tcPr>
            <w:tcW w:w="855" w:type="pct"/>
            <w:vMerge/>
          </w:tcPr>
          <w:p w14:paraId="2CF232B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2916269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Классификация, ассортимент холодной кулинарной продукции. Актуальные направления в совершенствовании ассортимента холодной кулинарной продукции сложного приготовления</w:t>
            </w:r>
          </w:p>
        </w:tc>
        <w:tc>
          <w:tcPr>
            <w:tcW w:w="313" w:type="pct"/>
            <w:vMerge w:val="restart"/>
            <w:vAlign w:val="center"/>
          </w:tcPr>
          <w:p w14:paraId="7E79499B" w14:textId="0AFD6EC3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466E6361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4AFD34E" w14:textId="13E76BC3" w:rsidTr="00EE6E28">
        <w:trPr>
          <w:trHeight w:val="229"/>
        </w:trPr>
        <w:tc>
          <w:tcPr>
            <w:tcW w:w="855" w:type="pct"/>
            <w:vMerge/>
          </w:tcPr>
          <w:p w14:paraId="267DBC58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0AF30D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адаптации, разработки рецептур холодных блюд, кулинарных изделий, закусок</w:t>
            </w:r>
          </w:p>
        </w:tc>
        <w:tc>
          <w:tcPr>
            <w:tcW w:w="313" w:type="pct"/>
            <w:vMerge/>
            <w:vAlign w:val="center"/>
          </w:tcPr>
          <w:p w14:paraId="1BF297A2" w14:textId="14FB6279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301DE46B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43F8D4F" w14:textId="05D0A8C7" w:rsidTr="00EE6E28">
        <w:trPr>
          <w:trHeight w:val="229"/>
        </w:trPr>
        <w:tc>
          <w:tcPr>
            <w:tcW w:w="855" w:type="pct"/>
            <w:vMerge/>
          </w:tcPr>
          <w:p w14:paraId="284A2CA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0A0E4C8" w14:textId="5493C064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Тематика практических занятий </w:t>
            </w:r>
          </w:p>
        </w:tc>
        <w:tc>
          <w:tcPr>
            <w:tcW w:w="313" w:type="pct"/>
            <w:vAlign w:val="center"/>
          </w:tcPr>
          <w:p w14:paraId="777590C3" w14:textId="0FBF6815" w:rsidR="00751A5A" w:rsidRPr="009A3ED1" w:rsidRDefault="00A0024D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" w:type="pct"/>
            <w:vMerge/>
          </w:tcPr>
          <w:p w14:paraId="30E78DD8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F4CFB9A" w14:textId="3E39701C" w:rsidTr="00EE6E28">
        <w:trPr>
          <w:trHeight w:val="229"/>
        </w:trPr>
        <w:tc>
          <w:tcPr>
            <w:tcW w:w="855" w:type="pct"/>
            <w:vMerge/>
          </w:tcPr>
          <w:p w14:paraId="451D154C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7C6D95B" w14:textId="307CAA28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7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 </w:t>
            </w:r>
            <w:r w:rsidRPr="004E27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ассортимента</w:t>
            </w:r>
            <w:r w:rsidRPr="004E27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холодн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ой кулинарной продукции</w:t>
            </w:r>
            <w:r w:rsidRPr="004E272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сложного приготовления </w:t>
            </w:r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728D3C3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3C8EB771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2F80DC2" w14:textId="77777777" w:rsidTr="00EE6E28">
        <w:trPr>
          <w:trHeight w:val="229"/>
        </w:trPr>
        <w:tc>
          <w:tcPr>
            <w:tcW w:w="855" w:type="pct"/>
            <w:vMerge/>
          </w:tcPr>
          <w:p w14:paraId="6BDACEFB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4436167" w14:textId="27DDAF0C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Адаптация рецептур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холодной кулинарной продукции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 соответствии с изменением спроса,  учетом правил сочетаемости,  взаимозаменяемости продуктов, изменения выхода,   использования сезонных, региональных продуктов, потребностей различных  категорий потребителей, видов методов обслуживания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67FC8DBF" w14:textId="39988D7C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/>
          </w:tcPr>
          <w:p w14:paraId="5ED6D6B7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6DCD271" w14:textId="4A2038A6" w:rsidTr="00177B23">
        <w:trPr>
          <w:trHeight w:val="150"/>
        </w:trPr>
        <w:tc>
          <w:tcPr>
            <w:tcW w:w="855" w:type="pct"/>
            <w:vMerge w:val="restart"/>
          </w:tcPr>
          <w:p w14:paraId="375D1E22" w14:textId="7A0B6B3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</w:t>
            </w:r>
          </w:p>
          <w:p w14:paraId="0A59DA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Характеристика процессов приготовления, подготовки к реализации и хранению холодных блюд, кулинарных изделий и закусок</w:t>
            </w:r>
          </w:p>
        </w:tc>
        <w:tc>
          <w:tcPr>
            <w:tcW w:w="3389" w:type="pct"/>
          </w:tcPr>
          <w:p w14:paraId="341AFDB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A84772E" w14:textId="110AA41C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EB712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512A26E6" w14:textId="7B6029A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5F4C9F32" w14:textId="5923234A" w:rsidTr="00EE6E28">
        <w:trPr>
          <w:trHeight w:val="229"/>
        </w:trPr>
        <w:tc>
          <w:tcPr>
            <w:tcW w:w="855" w:type="pct"/>
            <w:vMerge/>
          </w:tcPr>
          <w:p w14:paraId="3081EB6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330AAA9" w14:textId="71FCD33A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Технологический цикл приготовления холодных блюд, кулинарных изделий и закусок сложного ассортимента. Характеристика, последовательность этапов.</w:t>
            </w:r>
          </w:p>
        </w:tc>
        <w:tc>
          <w:tcPr>
            <w:tcW w:w="313" w:type="pct"/>
            <w:vMerge w:val="restart"/>
            <w:vAlign w:val="center"/>
          </w:tcPr>
          <w:p w14:paraId="7D0FB982" w14:textId="5AECC10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40DB0A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DAF49F5" w14:textId="0C3E467E" w:rsidTr="00EE6E28">
        <w:trPr>
          <w:trHeight w:val="229"/>
        </w:trPr>
        <w:tc>
          <w:tcPr>
            <w:tcW w:w="855" w:type="pct"/>
            <w:vMerge/>
          </w:tcPr>
          <w:p w14:paraId="1984326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F8D9EAF" w14:textId="521FEE1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Комбинирование способов приготовления холодных блюд, кулинарных изделий и закусок, с учетом ассортимента продукции,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требований к процедурам обеспечения безопасности и качества продукции на основе принципов ХАССП и требований СанПиН: выбор последовательности и поточности технологических операций, определение «контрольных точек» - контролируемых этапов технологических операций, проведение контроля сырья, продуктов, функционирования технологического оборудования и т.д. (ГОСТ 30390-2013)</w:t>
            </w:r>
            <w:r w:rsidR="00A0024D" w:rsidRPr="00C65C3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(практическая подготовка)</w:t>
            </w:r>
          </w:p>
        </w:tc>
        <w:tc>
          <w:tcPr>
            <w:tcW w:w="313" w:type="pct"/>
            <w:vMerge/>
            <w:vAlign w:val="center"/>
          </w:tcPr>
          <w:p w14:paraId="770D8B8B" w14:textId="4118BF4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4C230B1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4A39B11" w14:textId="776E5257" w:rsidTr="00EE6E28">
        <w:trPr>
          <w:trHeight w:val="229"/>
        </w:trPr>
        <w:tc>
          <w:tcPr>
            <w:tcW w:w="855" w:type="pct"/>
            <w:vMerge/>
          </w:tcPr>
          <w:p w14:paraId="28B51C9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7168580" w14:textId="7A25AE3F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Требования к организации хранения полуфабрикатов и готовых холодных блюд, кулинарных изделий, закусок</w:t>
            </w:r>
          </w:p>
        </w:tc>
        <w:tc>
          <w:tcPr>
            <w:tcW w:w="313" w:type="pct"/>
            <w:vMerge/>
            <w:vAlign w:val="center"/>
          </w:tcPr>
          <w:p w14:paraId="460C65A1" w14:textId="276C315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5E59C8A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58FF769" w14:textId="3573314B" w:rsidTr="00177B23">
        <w:trPr>
          <w:trHeight w:val="229"/>
        </w:trPr>
        <w:tc>
          <w:tcPr>
            <w:tcW w:w="855" w:type="pct"/>
            <w:vMerge w:val="restart"/>
          </w:tcPr>
          <w:p w14:paraId="7BF3887D" w14:textId="19102202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_Hlk86963534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48C814C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техническое оснащение работ по приготовлению, хранению, подготовке к реализации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холодных блюд, кулинарных изделий и закусок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End w:id="1"/>
          </w:p>
        </w:tc>
        <w:tc>
          <w:tcPr>
            <w:tcW w:w="3389" w:type="pct"/>
          </w:tcPr>
          <w:p w14:paraId="3ED1E96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15F365AA" w14:textId="2AEC2C7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FD604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1F36CB70" w14:textId="0A62B8C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75D06D88" w14:textId="14273C37" w:rsidTr="00EE6E28">
        <w:trPr>
          <w:trHeight w:val="229"/>
        </w:trPr>
        <w:tc>
          <w:tcPr>
            <w:tcW w:w="855" w:type="pct"/>
            <w:vMerge/>
          </w:tcPr>
          <w:p w14:paraId="6F134A0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20B513F" w14:textId="53A67C2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2" w:name="_Hlk86962475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техническое оснащение работ по приготовлению холодных блюд, кулинарных изделий и закусок сложного ассортимента. Виды, назначение технологического оборудования и производственного инвентаря, инструментов,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весоизмерительных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приборов, посуды, правила их подбора и безопасного использования, правила ухода за ними</w:t>
            </w:r>
            <w:bookmarkEnd w:id="2"/>
          </w:p>
        </w:tc>
        <w:tc>
          <w:tcPr>
            <w:tcW w:w="313" w:type="pct"/>
            <w:vAlign w:val="center"/>
          </w:tcPr>
          <w:p w14:paraId="1738B6FB" w14:textId="60468928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403DCA1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87E7107" w14:textId="1D7FCD52" w:rsidTr="00EE6E28">
        <w:trPr>
          <w:trHeight w:val="229"/>
        </w:trPr>
        <w:tc>
          <w:tcPr>
            <w:tcW w:w="855" w:type="pct"/>
            <w:vMerge/>
          </w:tcPr>
          <w:p w14:paraId="5806FD0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F25004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отпуска холодных блюд, кулинарных изделий и закусок с учетом различных методов обслуживания: самообслуживания, обслуживания официантами. Организация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процессов  упаковки, подготовки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готовой холодной кулинарной продукции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отпуску на вынос</w:t>
            </w:r>
          </w:p>
        </w:tc>
        <w:tc>
          <w:tcPr>
            <w:tcW w:w="313" w:type="pct"/>
            <w:vAlign w:val="center"/>
          </w:tcPr>
          <w:p w14:paraId="698899BA" w14:textId="0D08AC36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/>
          </w:tcPr>
          <w:p w14:paraId="4AF4964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0E33DE5" w14:textId="24354928" w:rsidTr="00EE6E28">
        <w:trPr>
          <w:trHeight w:val="229"/>
        </w:trPr>
        <w:tc>
          <w:tcPr>
            <w:tcW w:w="855" w:type="pct"/>
            <w:vMerge/>
          </w:tcPr>
          <w:p w14:paraId="65C2E81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14DBBC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Санитарно-гигиенические требования к организации рабочих мест по приготовлению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блюд, кулинарных изделий и закусок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процессу хранения и подготовки к реализации </w:t>
            </w:r>
          </w:p>
        </w:tc>
        <w:tc>
          <w:tcPr>
            <w:tcW w:w="313" w:type="pct"/>
            <w:vAlign w:val="center"/>
          </w:tcPr>
          <w:p w14:paraId="1E2A8955" w14:textId="20C33D94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2B443B9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BE9453B" w14:textId="73AE7182" w:rsidTr="00EE6E28">
        <w:trPr>
          <w:trHeight w:val="229"/>
        </w:trPr>
        <w:tc>
          <w:tcPr>
            <w:tcW w:w="855" w:type="pct"/>
            <w:vMerge/>
          </w:tcPr>
          <w:p w14:paraId="08CA727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99703F8" w14:textId="43488EC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Тематика практических занятий </w:t>
            </w:r>
          </w:p>
        </w:tc>
        <w:tc>
          <w:tcPr>
            <w:tcW w:w="313" w:type="pct"/>
            <w:vAlign w:val="center"/>
          </w:tcPr>
          <w:p w14:paraId="118023C7" w14:textId="089D8E9B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4" w:type="pct"/>
            <w:vMerge/>
          </w:tcPr>
          <w:p w14:paraId="064572C7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F97A91D" w14:textId="3150FB29" w:rsidTr="00EE6E28">
        <w:trPr>
          <w:trHeight w:val="229"/>
        </w:trPr>
        <w:tc>
          <w:tcPr>
            <w:tcW w:w="855" w:type="pct"/>
            <w:vMerge/>
          </w:tcPr>
          <w:p w14:paraId="3F11F4A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EE27245" w14:textId="37302DC8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рабочего места повара по приготовлению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блюд, кулинарных изделий и закусок сложного ассортимента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40469A3B" w14:textId="0D45D43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0AC01696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E9363A0" w14:textId="062F1EEF" w:rsidTr="00EE6E28">
        <w:trPr>
          <w:trHeight w:val="229"/>
        </w:trPr>
        <w:tc>
          <w:tcPr>
            <w:tcW w:w="855" w:type="pct"/>
            <w:vMerge/>
          </w:tcPr>
          <w:p w14:paraId="283FBC0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  <w:vAlign w:val="bottom"/>
          </w:tcPr>
          <w:p w14:paraId="301CB04F" w14:textId="7CABA7AC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86962638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ситуационных задач по подбору технологического оборудования, производственного инвентаря, инструментов, кухонной посуды для приготовления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блюд, кулинарных изделий и закусок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bookmarkEnd w:id="3"/>
          </w:p>
        </w:tc>
        <w:tc>
          <w:tcPr>
            <w:tcW w:w="313" w:type="pct"/>
            <w:vAlign w:val="center"/>
          </w:tcPr>
          <w:p w14:paraId="57A48BC8" w14:textId="4210F11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/>
          </w:tcPr>
          <w:p w14:paraId="58C27144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472D3B3" w14:textId="77777777" w:rsidTr="00EE6E28">
        <w:trPr>
          <w:trHeight w:val="229"/>
        </w:trPr>
        <w:tc>
          <w:tcPr>
            <w:tcW w:w="855" w:type="pct"/>
            <w:vMerge/>
          </w:tcPr>
          <w:p w14:paraId="49E30FE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4" w:name="_Hlk86963319"/>
          </w:p>
        </w:tc>
        <w:tc>
          <w:tcPr>
            <w:tcW w:w="3389" w:type="pct"/>
            <w:vAlign w:val="bottom"/>
          </w:tcPr>
          <w:p w14:paraId="26E60343" w14:textId="20560628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7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 по отработке практических умений по безопасной эксплуатации технологического оборудования, производственного инвентаря, инструментов, кухонной посуды в процессе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приготовления холодных блюд, кулинарных изделий и закусок сложного ассортимента</w:t>
            </w:r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5" w:name="_Hlk86965307"/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bookmarkEnd w:id="5"/>
          </w:p>
        </w:tc>
        <w:tc>
          <w:tcPr>
            <w:tcW w:w="313" w:type="pct"/>
            <w:vAlign w:val="center"/>
          </w:tcPr>
          <w:p w14:paraId="6117DBDB" w14:textId="25529B85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6B5A5B70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4"/>
      <w:tr w:rsidR="00751A5A" w:rsidRPr="009A3ED1" w14:paraId="37CF87AE" w14:textId="3680319E" w:rsidTr="00EE6E28">
        <w:trPr>
          <w:trHeight w:val="229"/>
        </w:trPr>
        <w:tc>
          <w:tcPr>
            <w:tcW w:w="4243" w:type="pct"/>
            <w:gridSpan w:val="2"/>
          </w:tcPr>
          <w:p w14:paraId="71FC4129" w14:textId="77777777" w:rsidR="00751A5A" w:rsidRPr="00EE6E28" w:rsidRDefault="00751A5A" w:rsidP="00751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E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учебная работа при изучении раздела 1</w:t>
            </w:r>
          </w:p>
          <w:p w14:paraId="755CAFE3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7FD48A2D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>Работа с нормативной и технологической документацией, справочной литературой.</w:t>
            </w:r>
          </w:p>
          <w:p w14:paraId="17C5E426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1DCE4CC4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0E63AF35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214539FB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Освоение учебного материала темы с помощью ЭОР. </w:t>
            </w:r>
          </w:p>
          <w:p w14:paraId="77CE0EB9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Анализ производственных ситуаций, решение производственных задач. </w:t>
            </w:r>
          </w:p>
          <w:p w14:paraId="61FB6621" w14:textId="3717C66B" w:rsidR="00751A5A" w:rsidRPr="00EE6E28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>Подготовка компьютерных презентаций по темам  раздела.</w:t>
            </w:r>
          </w:p>
        </w:tc>
        <w:tc>
          <w:tcPr>
            <w:tcW w:w="313" w:type="pct"/>
            <w:vAlign w:val="center"/>
          </w:tcPr>
          <w:p w14:paraId="0489DC27" w14:textId="3A76723E" w:rsidR="00751A5A" w:rsidRDefault="00CC1816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6EFC5429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6123A5F5" w14:textId="77777777" w:rsidTr="00EE6E28">
        <w:trPr>
          <w:trHeight w:val="229"/>
        </w:trPr>
        <w:tc>
          <w:tcPr>
            <w:tcW w:w="4243" w:type="pct"/>
            <w:gridSpan w:val="2"/>
          </w:tcPr>
          <w:p w14:paraId="71E2ABE9" w14:textId="4DA9A381" w:rsidR="00FF20F7" w:rsidRPr="00FF20F7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313" w:type="pct"/>
            <w:vAlign w:val="center"/>
          </w:tcPr>
          <w:p w14:paraId="1FEA1038" w14:textId="7FF27416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717CF082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414BE00B" w14:textId="77777777" w:rsidTr="00EE6E28">
        <w:trPr>
          <w:trHeight w:val="229"/>
        </w:trPr>
        <w:tc>
          <w:tcPr>
            <w:tcW w:w="4243" w:type="pct"/>
            <w:gridSpan w:val="2"/>
          </w:tcPr>
          <w:p w14:paraId="594F1B91" w14:textId="5A57B635" w:rsidR="00FF20F7" w:rsidRPr="00EE6E28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аттестация: экзамен</w:t>
            </w:r>
          </w:p>
        </w:tc>
        <w:tc>
          <w:tcPr>
            <w:tcW w:w="313" w:type="pct"/>
            <w:vAlign w:val="center"/>
          </w:tcPr>
          <w:p w14:paraId="4AE15DAC" w14:textId="135C633C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" w:type="pct"/>
          </w:tcPr>
          <w:p w14:paraId="42D35AB6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D7D8538" w14:textId="613599F6" w:rsidTr="00EE6E28">
        <w:trPr>
          <w:trHeight w:val="229"/>
        </w:trPr>
        <w:tc>
          <w:tcPr>
            <w:tcW w:w="4243" w:type="pct"/>
            <w:gridSpan w:val="2"/>
          </w:tcPr>
          <w:p w14:paraId="2F94EAF0" w14:textId="24310C4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6" w:name="_Hlk86963608"/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2. Приготовление и подготовка к реализации холодных блюд, кулинарных изделий, закусок сложного ассортимента </w:t>
            </w:r>
            <w:bookmarkEnd w:id="6"/>
          </w:p>
        </w:tc>
        <w:tc>
          <w:tcPr>
            <w:tcW w:w="313" w:type="pct"/>
            <w:vAlign w:val="center"/>
          </w:tcPr>
          <w:p w14:paraId="7F05D306" w14:textId="05464981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44" w:type="pct"/>
          </w:tcPr>
          <w:p w14:paraId="60604FF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4EA3C59" w14:textId="69E81875" w:rsidTr="00EE6E28">
        <w:trPr>
          <w:trHeight w:val="229"/>
        </w:trPr>
        <w:tc>
          <w:tcPr>
            <w:tcW w:w="4243" w:type="pct"/>
            <w:gridSpan w:val="2"/>
          </w:tcPr>
          <w:p w14:paraId="736C6884" w14:textId="7ED4447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МДК 03.02 Процессы приготовления,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313" w:type="pct"/>
            <w:vAlign w:val="center"/>
          </w:tcPr>
          <w:p w14:paraId="20F2927B" w14:textId="3338345A" w:rsidR="00751A5A" w:rsidRPr="009A3ED1" w:rsidRDefault="00751A5A" w:rsidP="00FF2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C18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F2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</w:tcPr>
          <w:p w14:paraId="07FF320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A7525FE" w14:textId="642ECAC6" w:rsidTr="00EE6E28">
        <w:trPr>
          <w:trHeight w:val="229"/>
        </w:trPr>
        <w:tc>
          <w:tcPr>
            <w:tcW w:w="855" w:type="pct"/>
            <w:vMerge w:val="restart"/>
          </w:tcPr>
          <w:p w14:paraId="1618C2EC" w14:textId="43EAF1F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7" w:name="_Hlk86963618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4EFA83C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хранение  холодных  соусов, заправок сложного ассортимента</w:t>
            </w:r>
          </w:p>
          <w:p w14:paraId="7B9ED51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761C51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3" w:type="pct"/>
            <w:vAlign w:val="center"/>
          </w:tcPr>
          <w:p w14:paraId="1CD31FBC" w14:textId="1F749578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</w:tcPr>
          <w:p w14:paraId="7225E96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7"/>
      <w:tr w:rsidR="00751A5A" w:rsidRPr="009A3ED1" w14:paraId="13B78937" w14:textId="33787F65" w:rsidTr="00EE6E28">
        <w:trPr>
          <w:trHeight w:val="229"/>
        </w:trPr>
        <w:tc>
          <w:tcPr>
            <w:tcW w:w="855" w:type="pct"/>
            <w:vMerge/>
          </w:tcPr>
          <w:p w14:paraId="2B3F720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C06D1A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Классификация, ассортимент, требования к качеству, пищевая ценность холодных соусов и заправок сложного ассортимента.  Правила выбора основных продуктов и ингредиентов к ним подходящего типа. Актуальные направления в приготовлении холодных соусов и заправок.</w:t>
            </w:r>
          </w:p>
        </w:tc>
        <w:tc>
          <w:tcPr>
            <w:tcW w:w="313" w:type="pct"/>
            <w:vAlign w:val="center"/>
          </w:tcPr>
          <w:p w14:paraId="6CA5122F" w14:textId="6B282C01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 w:val="restart"/>
          </w:tcPr>
          <w:p w14:paraId="407B6FC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30BC1125" w14:textId="5A7BE17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A0024D" w:rsidRPr="009A3ED1" w14:paraId="661603A9" w14:textId="39EA8EE9" w:rsidTr="00EE6E28">
        <w:trPr>
          <w:trHeight w:val="229"/>
        </w:trPr>
        <w:tc>
          <w:tcPr>
            <w:tcW w:w="855" w:type="pct"/>
            <w:vMerge/>
          </w:tcPr>
          <w:p w14:paraId="0317CB71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2E453F7" w14:textId="41AA2D4D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сложных соусов  из полуфабрикатов промышленного производства: табаско, терияки, соевый соус, бальзамический уксус.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 w:val="restart"/>
            <w:vAlign w:val="center"/>
          </w:tcPr>
          <w:p w14:paraId="4C760120" w14:textId="1C306CFD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76794BA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6FBA889F" w14:textId="2657F254" w:rsidTr="00EE6E28">
        <w:trPr>
          <w:trHeight w:val="229"/>
        </w:trPr>
        <w:tc>
          <w:tcPr>
            <w:tcW w:w="855" w:type="pct"/>
            <w:vMerge/>
          </w:tcPr>
          <w:p w14:paraId="75975ED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B1DF58F" w14:textId="0461BF82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методы приготовления, рецептуры, кулинарное назначение, варианты подачи салатных заправок</w:t>
            </w: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растительного масла, уксуса, горчичного порошка,</w:t>
            </w: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майонеза.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/>
            <w:vAlign w:val="center"/>
          </w:tcPr>
          <w:p w14:paraId="5762433E" w14:textId="19B64F88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16F83DE2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34D0C2D4" w14:textId="4C6AD7E0" w:rsidTr="00EE6E28">
        <w:trPr>
          <w:trHeight w:val="229"/>
        </w:trPr>
        <w:tc>
          <w:tcPr>
            <w:tcW w:w="855" w:type="pct"/>
            <w:vMerge/>
          </w:tcPr>
          <w:p w14:paraId="62183991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8" w:name="_Hlk86964781"/>
          </w:p>
        </w:tc>
        <w:tc>
          <w:tcPr>
            <w:tcW w:w="3389" w:type="pct"/>
          </w:tcPr>
          <w:p w14:paraId="5665489D" w14:textId="788486CE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методы приготовления (использование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кремера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рецептуры, кулинарное назначение, варианты подачи холодных соусов сложного ассортимента (пенки,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эспумы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гели) на основе сливок, сметаны, кисломолочных продуктов, фруктовых, ягодных, овощных соков и пюре, пряной зелени, с использованием текстур молекулярной кухни.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 w:val="restart"/>
            <w:vAlign w:val="center"/>
          </w:tcPr>
          <w:p w14:paraId="069FA02E" w14:textId="74158462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9E87EDF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040D7470" w14:textId="27580A54" w:rsidTr="00EE6E28">
        <w:trPr>
          <w:trHeight w:val="229"/>
        </w:trPr>
        <w:tc>
          <w:tcPr>
            <w:tcW w:w="855" w:type="pct"/>
            <w:vMerge/>
          </w:tcPr>
          <w:p w14:paraId="47CF08BF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C8F5708" w14:textId="6CF18A5E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отпуска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соусов и заправок сложного ассортимента: творческое оформление и эстетичная подача.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посуды для отпуска, способы подачи в зависимости от типа организации питания и способа обслуживания. Упаковка, подготовка холодных соусов и заправок для отпуска на вынос. Контроль хранения и расхода продуктов. Условия и сроки хранения с учетом требований  к безопасному хранению пищевых продуктов (ХАССП)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Merge/>
            <w:vAlign w:val="center"/>
          </w:tcPr>
          <w:p w14:paraId="520AD154" w14:textId="1DA1D5DB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7790FFC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8"/>
      <w:tr w:rsidR="00751A5A" w:rsidRPr="009A3ED1" w14:paraId="2A3040A5" w14:textId="10B11ECE" w:rsidTr="00EE6E28">
        <w:trPr>
          <w:trHeight w:val="229"/>
        </w:trPr>
        <w:tc>
          <w:tcPr>
            <w:tcW w:w="855" w:type="pct"/>
            <w:vMerge/>
          </w:tcPr>
          <w:p w14:paraId="133895E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CDB6EA5" w14:textId="340116C7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Тематика практических занятий</w:t>
            </w:r>
          </w:p>
        </w:tc>
        <w:tc>
          <w:tcPr>
            <w:tcW w:w="313" w:type="pct"/>
            <w:vAlign w:val="center"/>
          </w:tcPr>
          <w:p w14:paraId="0930A4D5" w14:textId="5BD94403" w:rsidR="00751A5A" w:rsidRPr="00F93132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</w:tcPr>
          <w:p w14:paraId="75F79096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A9EBC64" w14:textId="3572BCD5" w:rsidTr="00EE6E28">
        <w:trPr>
          <w:trHeight w:val="229"/>
        </w:trPr>
        <w:tc>
          <w:tcPr>
            <w:tcW w:w="855" w:type="pct"/>
            <w:vMerge/>
          </w:tcPr>
          <w:p w14:paraId="182CB57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63945B5" w14:textId="44B629B4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bookmarkStart w:id="9" w:name="_Hlk86964541"/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bookmarkStart w:id="10" w:name="_Hlk86964649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методы приготовления, рецептуры, варианты подачи </w:t>
            </w:r>
            <w:bookmarkStart w:id="11" w:name="_Hlk86964702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холодных соусов</w:t>
            </w:r>
            <w:bookmarkEnd w:id="10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сложного приготовления</w:t>
            </w:r>
            <w:bookmarkEnd w:id="11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</w:t>
            </w:r>
            <w:bookmarkEnd w:id="9"/>
            <w:r w:rsidRPr="00F93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3" w:type="pct"/>
            <w:vAlign w:val="center"/>
          </w:tcPr>
          <w:p w14:paraId="5E33F72F" w14:textId="74BEB028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</w:tcPr>
          <w:p w14:paraId="0DC3186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9D2FB03" w14:textId="77777777" w:rsidTr="00EE6E28">
        <w:trPr>
          <w:trHeight w:val="229"/>
        </w:trPr>
        <w:tc>
          <w:tcPr>
            <w:tcW w:w="855" w:type="pct"/>
            <w:vMerge/>
          </w:tcPr>
          <w:p w14:paraId="7053541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7CE636E" w14:textId="46B90FD5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2" w:name="_Hlk86965477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C738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bookmarkEnd w:id="12"/>
            <w:r w:rsidRPr="00C738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</w:t>
            </w:r>
            <w:r w:rsidRPr="002A13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соусов сложного ассортимента </w:t>
            </w:r>
            <w:r w:rsidRPr="002A131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53C941B6" w14:textId="00272531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</w:tcPr>
          <w:p w14:paraId="6AEAB94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6913062" w14:textId="108C569B" w:rsidTr="00EE6E28">
        <w:trPr>
          <w:trHeight w:val="229"/>
        </w:trPr>
        <w:tc>
          <w:tcPr>
            <w:tcW w:w="855" w:type="pct"/>
            <w:vMerge w:val="restart"/>
          </w:tcPr>
          <w:p w14:paraId="06ADF48A" w14:textId="1F0FC37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3" w:name="_Hlk86969730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5A8B0C0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подготовка к реализации салатов сложного ассортимента</w:t>
            </w:r>
          </w:p>
          <w:bookmarkEnd w:id="13"/>
          <w:p w14:paraId="235A383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72BB2F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27D291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313" w:type="pct"/>
            <w:vAlign w:val="center"/>
          </w:tcPr>
          <w:p w14:paraId="569E00CA" w14:textId="3898C8F3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</w:tcPr>
          <w:p w14:paraId="72E31F5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29DF62BC" w14:textId="0E36652A" w:rsidTr="00EE6E28">
        <w:trPr>
          <w:trHeight w:val="229"/>
        </w:trPr>
        <w:tc>
          <w:tcPr>
            <w:tcW w:w="855" w:type="pct"/>
            <w:vMerge/>
          </w:tcPr>
          <w:p w14:paraId="0AF9E1C4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F56DE97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салатов сложного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ассортимента. Правила выбора основных продуктов и ингредиентов к ним подходящего типа.  Актуальные направления в приготовлении салатов сложного ассортимента.</w:t>
            </w:r>
          </w:p>
        </w:tc>
        <w:tc>
          <w:tcPr>
            <w:tcW w:w="313" w:type="pct"/>
            <w:vAlign w:val="center"/>
          </w:tcPr>
          <w:p w14:paraId="32A61E26" w14:textId="2CD82E18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 w:val="restart"/>
          </w:tcPr>
          <w:p w14:paraId="0B62B0DB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3.7</w:t>
            </w:r>
          </w:p>
          <w:p w14:paraId="57D3A8D7" w14:textId="6427871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A0024D" w:rsidRPr="009A3ED1" w14:paraId="0E97CECB" w14:textId="6E011CDD" w:rsidTr="00EE6E28">
        <w:trPr>
          <w:trHeight w:val="229"/>
        </w:trPr>
        <w:tc>
          <w:tcPr>
            <w:tcW w:w="855" w:type="pct"/>
            <w:vMerge/>
          </w:tcPr>
          <w:p w14:paraId="79DB9259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78A482E" w14:textId="7C6D2495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сложных салатов из вареных овощей, винегретов, салатов из свежих овощей.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 w:val="restart"/>
            <w:vAlign w:val="center"/>
          </w:tcPr>
          <w:p w14:paraId="0F0003A0" w14:textId="60A1737B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BBD458B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700B107A" w14:textId="6721B7B1" w:rsidTr="00EE6E28">
        <w:trPr>
          <w:trHeight w:val="229"/>
        </w:trPr>
        <w:tc>
          <w:tcPr>
            <w:tcW w:w="855" w:type="pct"/>
            <w:vMerge/>
          </w:tcPr>
          <w:p w14:paraId="70E50807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D71DCEC" w14:textId="7051ED1E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салатов сложного ассортимента из сырых и вареных продуктов (овощей, мяса, птицы, рыбы, нерыбного водного сырья); несмешанных салатов; салатов-коктейлей; теплых салатов. Способы сокращения потерь  сохранения пищевой ценности  продукто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313" w:type="pct"/>
            <w:vMerge/>
            <w:vAlign w:val="center"/>
          </w:tcPr>
          <w:p w14:paraId="3434FE43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1390E51C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50F2FA73" w14:textId="38B2148D" w:rsidTr="00EE6E28">
        <w:trPr>
          <w:trHeight w:val="229"/>
        </w:trPr>
        <w:tc>
          <w:tcPr>
            <w:tcW w:w="855" w:type="pct"/>
            <w:vMerge/>
          </w:tcPr>
          <w:p w14:paraId="738404BD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AB6C092" w14:textId="57980C05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подбора заправок к салатам сложного ассортимента. Правила сочетаемости, взаимозаменяемости основного сырья и дополнительных ингредиентов, применения ароматических веществ для салатов и салатных заправок</w:t>
            </w:r>
          </w:p>
        </w:tc>
        <w:tc>
          <w:tcPr>
            <w:tcW w:w="313" w:type="pct"/>
            <w:vMerge w:val="restart"/>
            <w:vAlign w:val="center"/>
          </w:tcPr>
          <w:p w14:paraId="400668E5" w14:textId="0F3623CD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22CB339A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2BA839C3" w14:textId="68874E45" w:rsidTr="00EE6E28">
        <w:trPr>
          <w:trHeight w:val="229"/>
        </w:trPr>
        <w:tc>
          <w:tcPr>
            <w:tcW w:w="855" w:type="pct"/>
            <w:vMerge/>
          </w:tcPr>
          <w:p w14:paraId="147EDEC7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2353954" w14:textId="0C10F225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оформления и отпуска салатов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сложного ассортимента: творческое оформление и эстетичная подача.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салатов.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эстетичная упаковка, подготовка салатов для отпуска на вынос. Контроль хранения и расхода продуктов. Условия и сроки хранения с учетом требований  к безопасному хранению пищевых продуктов (НАССР)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Merge/>
            <w:vAlign w:val="center"/>
          </w:tcPr>
          <w:p w14:paraId="2EE53ED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29D2972B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5993A71" w14:textId="0EFE07E5" w:rsidTr="00EE6E28">
        <w:trPr>
          <w:trHeight w:val="229"/>
        </w:trPr>
        <w:tc>
          <w:tcPr>
            <w:tcW w:w="855" w:type="pct"/>
            <w:vMerge/>
          </w:tcPr>
          <w:p w14:paraId="6FBCB32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531935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Тематика практических и лабораторных занятий </w:t>
            </w:r>
          </w:p>
        </w:tc>
        <w:tc>
          <w:tcPr>
            <w:tcW w:w="313" w:type="pct"/>
            <w:vAlign w:val="center"/>
          </w:tcPr>
          <w:p w14:paraId="49ED7473" w14:textId="711DDEC7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" w:type="pct"/>
            <w:vMerge/>
          </w:tcPr>
          <w:p w14:paraId="4281834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1F13092" w14:textId="28B3F07C" w:rsidTr="00EE6E28">
        <w:trPr>
          <w:trHeight w:val="229"/>
        </w:trPr>
        <w:tc>
          <w:tcPr>
            <w:tcW w:w="855" w:type="pct"/>
            <w:vMerge/>
          </w:tcPr>
          <w:p w14:paraId="664F343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7944A61" w14:textId="0C7DA32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14" w:name="_Hlk86971266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оформление, отпуск и презентация салатов сложного ассортимента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47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  <w:bookmarkEnd w:id="14"/>
          </w:p>
        </w:tc>
        <w:tc>
          <w:tcPr>
            <w:tcW w:w="313" w:type="pct"/>
            <w:vAlign w:val="center"/>
          </w:tcPr>
          <w:p w14:paraId="5EF61785" w14:textId="0F6D2C9B" w:rsidR="00751A5A" w:rsidRP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1A1D966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51A5A" w:rsidRPr="009A3ED1" w14:paraId="1A9E40B4" w14:textId="77777777" w:rsidTr="00EE6E28">
        <w:trPr>
          <w:trHeight w:val="229"/>
        </w:trPr>
        <w:tc>
          <w:tcPr>
            <w:tcW w:w="855" w:type="pct"/>
            <w:vMerge/>
          </w:tcPr>
          <w:p w14:paraId="35F603A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9F7D7FE" w14:textId="342067D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оформление, отпуск и презентация салатов сложного ассортимента</w:t>
            </w:r>
            <w:bookmarkStart w:id="15" w:name="_Hlk86971562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авторских, брендовых, региональных (несмешанных салатов, салатов-коктейлей, теплых салатов, тапасов и пр.)</w:t>
            </w:r>
            <w:bookmarkEnd w:id="1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47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7426046F" w14:textId="5AB86142" w:rsidR="00751A5A" w:rsidRP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1851C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51A5A" w:rsidRPr="009A3ED1" w14:paraId="3EB2D40F" w14:textId="77777777" w:rsidTr="00EE6E28">
        <w:trPr>
          <w:trHeight w:val="229"/>
        </w:trPr>
        <w:tc>
          <w:tcPr>
            <w:tcW w:w="855" w:type="pct"/>
            <w:vMerge/>
          </w:tcPr>
          <w:p w14:paraId="7C0EE71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2C501E0" w14:textId="2CE2E9DA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салатов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3AE5CD03" w14:textId="183221F2" w:rsidR="00751A5A" w:rsidRP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1CF6AF6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51A5A" w:rsidRPr="009A3ED1" w14:paraId="4B6E78D7" w14:textId="7C206ABF" w:rsidTr="00EE6E28">
        <w:trPr>
          <w:trHeight w:val="229"/>
        </w:trPr>
        <w:tc>
          <w:tcPr>
            <w:tcW w:w="855" w:type="pct"/>
            <w:vMerge w:val="restart"/>
          </w:tcPr>
          <w:p w14:paraId="3CE1100E" w14:textId="62A6623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6" w:name="_Hlk86969760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2131B9B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подготовка к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реализации канапе, холодных закусок сложного ассортимента</w:t>
            </w:r>
          </w:p>
          <w:bookmarkEnd w:id="16"/>
          <w:p w14:paraId="0BAE3FA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CDB16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C1BA94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C3A52C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48750E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6384E6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924384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D90EA5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B7AFBE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1F714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949F49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538C3A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DB6E17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BF47F7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DCB3EB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931D2C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76F6C6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9EF5B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545A48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BC5C59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D39A63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7AB6C8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66EF58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9CEBD6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4B45AF9A" w14:textId="08DA9F68" w:rsidR="00751A5A" w:rsidRPr="009A3ED1" w:rsidRDefault="00CC1816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 w:val="restart"/>
          </w:tcPr>
          <w:p w14:paraId="21F6961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02AC2677" w14:textId="0BE91A3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</w:tr>
      <w:tr w:rsidR="00751A5A" w:rsidRPr="009A3ED1" w14:paraId="426324D5" w14:textId="214C4720" w:rsidTr="00EE6E28">
        <w:trPr>
          <w:trHeight w:val="229"/>
        </w:trPr>
        <w:tc>
          <w:tcPr>
            <w:tcW w:w="855" w:type="pct"/>
            <w:vMerge/>
          </w:tcPr>
          <w:p w14:paraId="681EBE6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E7B374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канапе, холодных закусок сложного ассортимента. Правила выбора основных гастрономических продуктов 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дополнительных ингредиентов для  канапе, холодных закусок сложного ассортимента  Актуальные направления в приготовлении  канапе, холодных закусок сложного ассортимента. </w:t>
            </w:r>
          </w:p>
        </w:tc>
        <w:tc>
          <w:tcPr>
            <w:tcW w:w="313" w:type="pct"/>
            <w:vAlign w:val="center"/>
          </w:tcPr>
          <w:p w14:paraId="58049208" w14:textId="60DA7DFD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/>
          </w:tcPr>
          <w:p w14:paraId="06514A5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EE1C2E0" w14:textId="779D4FBB" w:rsidTr="00EE6E28">
        <w:trPr>
          <w:trHeight w:val="229"/>
        </w:trPr>
        <w:tc>
          <w:tcPr>
            <w:tcW w:w="855" w:type="pct"/>
            <w:vMerge/>
          </w:tcPr>
          <w:p w14:paraId="7088D6B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CA32F48" w14:textId="3FB726A2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различных способов и современные методы приготовления канапе, холодных закусок сложного ассортимента (рыбных и мясных деликатесных продуктов холодного и горячего копчения; карпаччо (из мяса и рыбы);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террина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(из гусиной печени,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фуа-гра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семги); тартара; несладкого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мильфея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роллов; паштета (из говяжьей или гусиной печени), паштета в тесте, паштетов и муссов, запеченных на водяной бане в формах (из мяса, птицы, крабов и др.); овощных и фруктово-ягодных равиолей с различными начинками; фуршетных закусок (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тапас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-лакто,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фингер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фуд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с использованием техник молекулярной кухни, су-вида,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витамикса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компрессии продуктов, тонкого измельчения в замороженном виде. Рецептуры, варианты подачи канапе, холодных закусок сложного ассортимента.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2B59CB87" w14:textId="39203152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6908A34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F933F71" w14:textId="0B6BEB3A" w:rsidTr="00EE6E28">
        <w:trPr>
          <w:trHeight w:val="229"/>
        </w:trPr>
        <w:tc>
          <w:tcPr>
            <w:tcW w:w="855" w:type="pct"/>
            <w:vMerge/>
          </w:tcPr>
          <w:p w14:paraId="25FDD42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5BFDE24" w14:textId="6CD564B8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масляных смесей (масла зеленого, масла ракового/крабового, масла анчоусного, масла сырного, желтковой пасты, сырной пасты, селедочного масла; масла грибного; масла креветочного; чесночного масла). 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7CB9D0FC" w14:textId="2310EB89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462BD82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0505B57" w14:textId="1B101FF8" w:rsidTr="00EE6E28">
        <w:trPr>
          <w:trHeight w:val="229"/>
        </w:trPr>
        <w:tc>
          <w:tcPr>
            <w:tcW w:w="855" w:type="pct"/>
            <w:vMerge/>
          </w:tcPr>
          <w:p w14:paraId="4EF5C17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50BF654" w14:textId="1444B9F5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оформления и отпуска канапе, холодных закусок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сложного ассортимента: творческое оформление и эстетичная подача.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холодных закусок.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(кейтеринг), фуршет).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эстетичная упаковка, подготовка канапе, холодных закусок для отпуска на вынос. Контроль хранения и расхода продуктов. Условия и сроки хранения с учетом требований  к безопасному хранению пищевых продуктов (ХАССП)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76F5D745" w14:textId="5B28AAF4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54A731B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A263D53" w14:textId="2D2B9519" w:rsidTr="00EE6E28">
        <w:trPr>
          <w:trHeight w:val="229"/>
        </w:trPr>
        <w:tc>
          <w:tcPr>
            <w:tcW w:w="855" w:type="pct"/>
            <w:vMerge/>
          </w:tcPr>
          <w:p w14:paraId="35CCFA6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3AE836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3" w:type="pct"/>
            <w:vAlign w:val="center"/>
          </w:tcPr>
          <w:p w14:paraId="28F2EACB" w14:textId="0B3B6BCF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4" w:type="pct"/>
            <w:vMerge/>
          </w:tcPr>
          <w:p w14:paraId="7C03A27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20ED89C" w14:textId="327CACE3" w:rsidTr="00EE6E28">
        <w:trPr>
          <w:trHeight w:val="229"/>
        </w:trPr>
        <w:tc>
          <w:tcPr>
            <w:tcW w:w="855" w:type="pct"/>
            <w:vMerge/>
          </w:tcPr>
          <w:p w14:paraId="780B48E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3F7D4A0" w14:textId="1891ADE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17" w:name="_Hlk86971695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оформление, отпуск и презентация канапе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17"/>
            <w:r w:rsidRPr="008828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35A4E5C0" w14:textId="13C3EF0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4014B7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3B752C1" w14:textId="77777777" w:rsidTr="00EE6E28">
        <w:trPr>
          <w:trHeight w:val="229"/>
        </w:trPr>
        <w:tc>
          <w:tcPr>
            <w:tcW w:w="855" w:type="pct"/>
            <w:vMerge/>
          </w:tcPr>
          <w:p w14:paraId="1616D55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50391A0" w14:textId="3B8F5FDE" w:rsidR="00751A5A" w:rsidRPr="0088285B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18" w:name="_Hlk86971790"/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оформление, отпуск и презентация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маринованных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холодных закусок из рыбы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18"/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74F655E1" w14:textId="5EB5E12B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29497FC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5327A55" w14:textId="77777777" w:rsidTr="00EE6E28">
        <w:trPr>
          <w:trHeight w:val="229"/>
        </w:trPr>
        <w:tc>
          <w:tcPr>
            <w:tcW w:w="855" w:type="pct"/>
            <w:vMerge/>
          </w:tcPr>
          <w:p w14:paraId="3EA5D6D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B30C209" w14:textId="6563ACD4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оформление, отпуск и презентация холодных закусок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рыбы </w:t>
            </w:r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1890C6BD" w14:textId="028C119B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44" w:type="pct"/>
            <w:vMerge/>
          </w:tcPr>
          <w:p w14:paraId="0524F0B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4BB8E33" w14:textId="77777777" w:rsidTr="00EE6E28">
        <w:trPr>
          <w:trHeight w:val="229"/>
        </w:trPr>
        <w:tc>
          <w:tcPr>
            <w:tcW w:w="855" w:type="pct"/>
            <w:vMerge/>
          </w:tcPr>
          <w:p w14:paraId="2D9CDD7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5E8AF03" w14:textId="05B8C650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оформление, отпуск и презентация холодных закусок из </w:t>
            </w:r>
            <w:bookmarkStart w:id="19" w:name="_Hlk86971918"/>
            <w:r w:rsidRPr="00BF1B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мяса и мясных продуктов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19"/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7A8EFA4D" w14:textId="24670C9D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5A2551A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C94D2C7" w14:textId="77777777" w:rsidTr="00EE6E28">
        <w:trPr>
          <w:trHeight w:val="229"/>
        </w:trPr>
        <w:tc>
          <w:tcPr>
            <w:tcW w:w="855" w:type="pct"/>
            <w:vMerge/>
          </w:tcPr>
          <w:p w14:paraId="0CCBC60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077AEE4" w14:textId="4F0B07B0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оформление, отпуск и презентация холодных закусок из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птицы </w:t>
            </w:r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0A7D1FD9" w14:textId="205BA14E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D3B721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A7B1A55" w14:textId="77777777" w:rsidTr="00EE6E28">
        <w:trPr>
          <w:trHeight w:val="229"/>
        </w:trPr>
        <w:tc>
          <w:tcPr>
            <w:tcW w:w="855" w:type="pct"/>
            <w:vMerge/>
          </w:tcPr>
          <w:p w14:paraId="62B71AD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58D58B6" w14:textId="427B26B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bookmarkStart w:id="20" w:name="_Hlk86967301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канапе,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холодных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закусок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20"/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3A911735" w14:textId="5D7FD666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4" w:type="pct"/>
            <w:vMerge/>
          </w:tcPr>
          <w:p w14:paraId="6B3424F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A797E22" w14:textId="70B90D9D" w:rsidTr="00EE6E28">
        <w:trPr>
          <w:trHeight w:val="229"/>
        </w:trPr>
        <w:tc>
          <w:tcPr>
            <w:tcW w:w="855" w:type="pct"/>
            <w:vMerge w:val="restart"/>
          </w:tcPr>
          <w:p w14:paraId="5E9894B0" w14:textId="1C42A62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1" w:name="_Hlk86969782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1E8D10B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подготовка к реализации холодных блюд из рыбы, нерыбного водного сырья сложного ассортимента</w:t>
            </w:r>
          </w:p>
          <w:bookmarkEnd w:id="21"/>
          <w:p w14:paraId="24C7CC3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FF35F7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6A1EBC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CDF678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193299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5AE67C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ECF4D4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1D4616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BAA7B1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6423D0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62B8A6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F68B9D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FADC6E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8B4009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C8803B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90443C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3A9D6A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59CB3F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7AFCDE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E7B47AD" w14:textId="00A5D03B" w:rsidR="00751A5A" w:rsidRPr="009A3ED1" w:rsidRDefault="00CC1816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 w:val="restart"/>
          </w:tcPr>
          <w:p w14:paraId="12B85D5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064C23C5" w14:textId="45E06F3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03367C15" w14:textId="3204E70D" w:rsidTr="00EE6E28">
        <w:trPr>
          <w:trHeight w:val="229"/>
        </w:trPr>
        <w:tc>
          <w:tcPr>
            <w:tcW w:w="855" w:type="pct"/>
            <w:vMerge/>
          </w:tcPr>
          <w:p w14:paraId="11E8A0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45CEA9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Правила выбора основных продуктов и дополнительных ингредиентов для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сырья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сложного ассортимента. Правила подбора и расчета количества гарниров и соусов к сложным холодным блюдам.  Актуальные направления в приготовлении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1BA0CF1E" w14:textId="01A39D86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0120B73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A58132D" w14:textId="5F2081A1" w:rsidTr="00EE6E28">
        <w:trPr>
          <w:trHeight w:val="229"/>
        </w:trPr>
        <w:tc>
          <w:tcPr>
            <w:tcW w:w="855" w:type="pct"/>
            <w:vMerge/>
          </w:tcPr>
          <w:p w14:paraId="5C42DE5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C595A20" w14:textId="4DB5D568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различных способов и современные методы приготовления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 сложного ассортимента (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 заливная (целиком и порционными кусками); рыба фаршированная заливная (целиком и порционными кусками); рулетики  из рыбы, заливные крабы, креветки, гребешки и т.д.), с использованием техник молекулярной кухни, су-вида,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витамикса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компрессии продуктов.  Рецептуры, варианты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сырья сложного ассортимента, гармоничного сочетания украшений с основными продуктами при оформлении.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5AE33AEA" w14:textId="7CDECF6E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D19EB7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FC29EC3" w14:textId="666BCBDC" w:rsidTr="00EE6E28">
        <w:trPr>
          <w:trHeight w:val="229"/>
        </w:trPr>
        <w:tc>
          <w:tcPr>
            <w:tcW w:w="855" w:type="pct"/>
            <w:vMerge/>
          </w:tcPr>
          <w:p w14:paraId="7FE47BF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B748BAB" w14:textId="06A214C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оформления и отпуска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сырья сложного ассортимента: творческое оформление и эстетичная подача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(нарезка,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собирание продуктов, с сохранением формы, заливание в желе, глазирование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ланспиком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отделка из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корнетика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кондитерского мешка, охлаждение, легкое замораживание).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холодных блюд.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эстетичная упаковка, подготовка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отпуска на вынос.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хранения и расхода продуктов. Условия и сроки хранения с учетом требований  к безопасному хранению пищевых продуктов (НАССР)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30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411F1057" w14:textId="0AC8A02F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/>
          </w:tcPr>
          <w:p w14:paraId="5078B2A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6537AED" w14:textId="4169A00E" w:rsidTr="00EE6E28">
        <w:trPr>
          <w:trHeight w:val="229"/>
        </w:trPr>
        <w:tc>
          <w:tcPr>
            <w:tcW w:w="855" w:type="pct"/>
            <w:vMerge/>
          </w:tcPr>
          <w:p w14:paraId="485191C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C52718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3" w:type="pct"/>
            <w:vAlign w:val="center"/>
          </w:tcPr>
          <w:p w14:paraId="01DB54DE" w14:textId="5D92EBEB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" w:type="pct"/>
            <w:vMerge/>
          </w:tcPr>
          <w:p w14:paraId="0C2E239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9D10B5B" w14:textId="6117030F" w:rsidTr="00EE6E28">
        <w:trPr>
          <w:trHeight w:val="229"/>
        </w:trPr>
        <w:tc>
          <w:tcPr>
            <w:tcW w:w="855" w:type="pct"/>
            <w:vMerge/>
          </w:tcPr>
          <w:p w14:paraId="5B9FAB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77E1AC1" w14:textId="16E8583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22" w:name="_Hlk86972155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презентация </w:t>
            </w:r>
            <w:bookmarkStart w:id="23" w:name="_Hlk86972176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заливных блюд из рыбы,</w:t>
            </w:r>
            <w:r w:rsidRPr="001B0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нерыбного водного сырья</w:t>
            </w:r>
            <w:bookmarkEnd w:id="23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2"/>
            <w:r w:rsidRPr="001B062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5BD51D47" w14:textId="2F553518" w:rsidR="00751A5A" w:rsidRPr="001B062E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ADD35A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B059ADC" w14:textId="77777777" w:rsidTr="00EE6E28">
        <w:trPr>
          <w:trHeight w:val="229"/>
        </w:trPr>
        <w:tc>
          <w:tcPr>
            <w:tcW w:w="855" w:type="pct"/>
            <w:vMerge/>
          </w:tcPr>
          <w:p w14:paraId="28DAAA2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7BD4A9D" w14:textId="2059E8E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е,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отпуск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презентация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24" w:name="_Hlk86972295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фаршированных холодных блюд из рыбы,</w:t>
            </w:r>
            <w:r w:rsidRPr="001B0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нерыбного водного сырья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4"/>
            <w:r w:rsidRPr="001B062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63E463B1" w14:textId="79917A59" w:rsidR="00751A5A" w:rsidRPr="001B062E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BD1646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E89C0A9" w14:textId="77777777" w:rsidTr="00EE6E28">
        <w:trPr>
          <w:trHeight w:val="229"/>
        </w:trPr>
        <w:tc>
          <w:tcPr>
            <w:tcW w:w="855" w:type="pct"/>
            <w:vMerge/>
          </w:tcPr>
          <w:p w14:paraId="73598E8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DBCC60D" w14:textId="4F91DEED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bookmarkStart w:id="25" w:name="_Hlk86968452"/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сырья 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25"/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5E06BCCF" w14:textId="14169190" w:rsidR="00751A5A" w:rsidRPr="001B062E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386341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467C8B0" w14:textId="23614F3F" w:rsidTr="00EE6E28">
        <w:trPr>
          <w:trHeight w:val="229"/>
        </w:trPr>
        <w:tc>
          <w:tcPr>
            <w:tcW w:w="855" w:type="pct"/>
            <w:vMerge w:val="restart"/>
          </w:tcPr>
          <w:p w14:paraId="03AD5E61" w14:textId="4BBA46F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6" w:name="_Hlk86969838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2D0A6B2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подготовка к реализации холодных блюд из мяса, домашней птицы, дичи сложного ассортимента</w:t>
            </w:r>
          </w:p>
          <w:bookmarkEnd w:id="26"/>
          <w:p w14:paraId="03BEA98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47AE73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A04881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AE597C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4FD44D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3472D9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CAC13B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07DB0B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0F251A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B32307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F7AB1D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105E9D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AE98BD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CA5A42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997FE4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701EE6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0231F9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E7F8C3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E33FCB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B71E7C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BD63A4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4858B7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244CC8C" w14:textId="2B61E1C0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 w:val="restart"/>
          </w:tcPr>
          <w:p w14:paraId="7FE2B07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6729E11A" w14:textId="3699997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4DD79339" w14:textId="4CAD8BA5" w:rsidTr="00EE6E28">
        <w:trPr>
          <w:trHeight w:val="229"/>
        </w:trPr>
        <w:tc>
          <w:tcPr>
            <w:tcW w:w="855" w:type="pct"/>
            <w:vMerge/>
          </w:tcPr>
          <w:p w14:paraId="3C8AD9C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5D0E5C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мяса, домашней птицы, дичи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Правила выбора основных продуктов и дополнительных ингредиентов для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мяса, домашней птицы, дичи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сложного ассортимента. Правила подбора и расчета количества гарниров и соусов к сложным холодным блюдам.  Актуальные направления в приготовлении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мяса, домашней птицы, дичи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13" w:type="pct"/>
            <w:vAlign w:val="center"/>
          </w:tcPr>
          <w:p w14:paraId="2A0CF31E" w14:textId="6871839D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8D313A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9D64461" w14:textId="14A6D2C7" w:rsidTr="00EE6E28">
        <w:trPr>
          <w:trHeight w:val="229"/>
        </w:trPr>
        <w:tc>
          <w:tcPr>
            <w:tcW w:w="855" w:type="pct"/>
            <w:vMerge/>
          </w:tcPr>
          <w:p w14:paraId="6237DCE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4236D88" w14:textId="5265AF9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различных способов и современные методы приготовления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 сложного ассортимента (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баранья нога шпигованная, свиная корейка на ребрышках, поросенок фаршированный заливной, поросенок запеченный с гарниром, рулетики из мяса), с использованием техник молекулярной кухни, су-вида,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витамикса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компрессии продуктов. Рецептуры, варианты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мяса сложного ассортимента, гармоничного сочетания украшений с основными продуктами при оформлении.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сокращения потерь и сохранения пищевой ценности  продуктов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2E2DB06E" w14:textId="65D317CB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5EF0EA9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888CA0D" w14:textId="5B649BF0" w:rsidTr="00EE6E28">
        <w:trPr>
          <w:trHeight w:val="229"/>
        </w:trPr>
        <w:tc>
          <w:tcPr>
            <w:tcW w:w="855" w:type="pct"/>
            <w:vMerge/>
          </w:tcPr>
          <w:p w14:paraId="1C09FD9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652D7E8" w14:textId="220D0ED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различных способов и современные методы приготовления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домашней птицы, дичи сложного ассортимента (</w:t>
            </w:r>
            <w:r w:rsidRPr="009A3ED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галантин из птицы,  курица фаршированная, индейка, фаршированная целиком, рулетики из птицы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с использованием техник молекулярной кухни, су-вида,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витамикса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компрессии продуктов. Рецептуры, варианты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домашней птицы, дичи сложного ассортимента, гармоничного сочетания украшений с основными продуктами при оформлении.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сокращения потерь и сохранения пищевой ценности  продуктов </w:t>
            </w:r>
          </w:p>
        </w:tc>
        <w:tc>
          <w:tcPr>
            <w:tcW w:w="313" w:type="pct"/>
            <w:vAlign w:val="center"/>
          </w:tcPr>
          <w:p w14:paraId="7331CCC0" w14:textId="5940199D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DBF346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1119431" w14:textId="6B4A5B09" w:rsidTr="00EE6E28">
        <w:trPr>
          <w:trHeight w:val="229"/>
        </w:trPr>
        <w:tc>
          <w:tcPr>
            <w:tcW w:w="855" w:type="pct"/>
            <w:vMerge/>
          </w:tcPr>
          <w:p w14:paraId="12BC289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76D2654" w14:textId="7F7D0BA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оформления и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мяса, домашней птицы, дичи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творческое оформление и эстетичная подача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(нарезка,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собирание продуктов, с сохранением формы, заливание в желе, глазирование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ланспиком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отделка из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корнетика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кондитерского мешка, охлаждение, легкое замораживание).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холодных блюд.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эстетичная упаковка, подготовка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 мяса, домашней птицы, дичи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отпуска на вынос. Контроль хранения и расхода продуктов. Условия и сроки хранения с учетом требований  к безопасному хранению пищевых продуктов (ХАССП)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116454B0" w14:textId="5AC5C12C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1E935FA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8D86572" w14:textId="16C88AF8" w:rsidTr="00EE6E28">
        <w:trPr>
          <w:trHeight w:val="229"/>
        </w:trPr>
        <w:tc>
          <w:tcPr>
            <w:tcW w:w="855" w:type="pct"/>
            <w:vMerge/>
          </w:tcPr>
          <w:p w14:paraId="2A6EF4B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DAFE7C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3" w:type="pct"/>
            <w:vAlign w:val="center"/>
          </w:tcPr>
          <w:p w14:paraId="605C87F3" w14:textId="69E3EA41" w:rsidR="00751A5A" w:rsidRPr="006F0AF3" w:rsidRDefault="00751A5A" w:rsidP="00FF2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F2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  <w:vMerge/>
          </w:tcPr>
          <w:p w14:paraId="2687F9A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ABCB79E" w14:textId="49813FED" w:rsidTr="00EE6E28">
        <w:trPr>
          <w:trHeight w:val="229"/>
        </w:trPr>
        <w:tc>
          <w:tcPr>
            <w:tcW w:w="855" w:type="pct"/>
            <w:vMerge/>
          </w:tcPr>
          <w:p w14:paraId="00B89D0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56D14D9" w14:textId="331ECCF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</w:t>
            </w:r>
            <w:bookmarkStart w:id="27" w:name="_Hlk86972360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  <w:r w:rsidRPr="001B0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мяса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7"/>
            <w:r w:rsidRPr="0076206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04C5939E" w14:textId="18B2E311" w:rsidR="00751A5A" w:rsidRPr="006F0AF3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E7E532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08B3994" w14:textId="77777777" w:rsidTr="00EE6E28">
        <w:trPr>
          <w:trHeight w:val="229"/>
        </w:trPr>
        <w:tc>
          <w:tcPr>
            <w:tcW w:w="855" w:type="pct"/>
            <w:vMerge/>
          </w:tcPr>
          <w:p w14:paraId="75885E7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B9C89EC" w14:textId="1E0D179A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презентация </w:t>
            </w:r>
            <w:bookmarkStart w:id="28" w:name="_Hlk86972465"/>
            <w:r w:rsidRPr="007620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заливных блюд из мяса, домашней птицы, дичи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8"/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0F63C6EE" w14:textId="21BDD05B" w:rsidR="00751A5A" w:rsidRPr="006F0AF3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01D341A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D33FDD3" w14:textId="77777777" w:rsidTr="00EE6E28">
        <w:trPr>
          <w:trHeight w:val="229"/>
        </w:trPr>
        <w:tc>
          <w:tcPr>
            <w:tcW w:w="855" w:type="pct"/>
            <w:vMerge/>
          </w:tcPr>
          <w:p w14:paraId="5141CBC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43333E8" w14:textId="2AB08C8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76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презентация </w:t>
            </w:r>
            <w:bookmarkStart w:id="29" w:name="_Hlk86972533"/>
            <w:r w:rsidRPr="0076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холодных блюд из домашней птицы, дичи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29"/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1B5B4857" w14:textId="09EEE9FC" w:rsidR="00751A5A" w:rsidRPr="006F0AF3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17F2EB2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B0671BF" w14:textId="77777777" w:rsidTr="00EE6E28">
        <w:trPr>
          <w:trHeight w:val="229"/>
        </w:trPr>
        <w:tc>
          <w:tcPr>
            <w:tcW w:w="855" w:type="pct"/>
            <w:vMerge/>
          </w:tcPr>
          <w:p w14:paraId="05B3BC6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B507A50" w14:textId="25AA729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холодных блюд из </w:t>
            </w:r>
            <w:bookmarkStart w:id="30" w:name="_Hlk86969928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мяса, домашней птицы, дичи 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30"/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39712B4D" w14:textId="4B467F3E" w:rsidR="00751A5A" w:rsidRPr="006F0AF3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596F37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6880D80" w14:textId="4F48896F" w:rsidTr="00FB0647">
        <w:trPr>
          <w:trHeight w:val="229"/>
        </w:trPr>
        <w:tc>
          <w:tcPr>
            <w:tcW w:w="4243" w:type="pct"/>
            <w:gridSpan w:val="2"/>
          </w:tcPr>
          <w:p w14:paraId="22A413CF" w14:textId="77777777" w:rsidR="00751A5A" w:rsidRPr="00FB0647" w:rsidRDefault="00751A5A" w:rsidP="00751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учебная работа при изучении раздела 2.</w:t>
            </w:r>
          </w:p>
          <w:p w14:paraId="0B98AD17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7B350A5E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>Работа с нормативной и технологической документацией, справочной литературой.</w:t>
            </w:r>
          </w:p>
          <w:p w14:paraId="3CDBAF23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52DA9646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26C3DCFD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43019C6B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Освоение учебного материала темы с помощью ЭОР. </w:t>
            </w:r>
          </w:p>
          <w:p w14:paraId="2FDA8BCA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Анализ производственных ситуаций, решение производственных задач. </w:t>
            </w:r>
          </w:p>
          <w:p w14:paraId="6E3192D5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lastRenderedPageBreak/>
              <w:t>Проведение проработки адаптированного авторского (брендового, регионального) холодного блюда в соответствии с заданием. Составление акта проработки.</w:t>
            </w:r>
          </w:p>
          <w:p w14:paraId="4A0E197A" w14:textId="7EDAD608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>Подготовка компьютерных презентаций по темам раздела.</w:t>
            </w:r>
          </w:p>
        </w:tc>
        <w:tc>
          <w:tcPr>
            <w:tcW w:w="313" w:type="pct"/>
            <w:vAlign w:val="center"/>
          </w:tcPr>
          <w:p w14:paraId="19F426FA" w14:textId="22D409DF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</w:tcPr>
          <w:p w14:paraId="2CCD3CD2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6A8B0E02" w14:textId="77777777" w:rsidTr="00FB0647">
        <w:trPr>
          <w:trHeight w:val="229"/>
        </w:trPr>
        <w:tc>
          <w:tcPr>
            <w:tcW w:w="4243" w:type="pct"/>
            <w:gridSpan w:val="2"/>
          </w:tcPr>
          <w:p w14:paraId="4077A763" w14:textId="17E3CCED" w:rsidR="00FF20F7" w:rsidRPr="00FB0647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313" w:type="pct"/>
            <w:vAlign w:val="center"/>
          </w:tcPr>
          <w:p w14:paraId="495D6212" w14:textId="19396CE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1E8835F7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64407560" w14:textId="77777777" w:rsidTr="00FB0647">
        <w:trPr>
          <w:trHeight w:val="229"/>
        </w:trPr>
        <w:tc>
          <w:tcPr>
            <w:tcW w:w="4243" w:type="pct"/>
            <w:gridSpan w:val="2"/>
          </w:tcPr>
          <w:p w14:paraId="279B1559" w14:textId="4B13945D" w:rsidR="00FF20F7" w:rsidRPr="00FB0647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Промежуточная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аттестация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:э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кзамен</w:t>
            </w:r>
            <w:proofErr w:type="spellEnd"/>
          </w:p>
        </w:tc>
        <w:tc>
          <w:tcPr>
            <w:tcW w:w="313" w:type="pct"/>
            <w:vAlign w:val="center"/>
          </w:tcPr>
          <w:p w14:paraId="038EB7D9" w14:textId="492F8156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" w:type="pct"/>
          </w:tcPr>
          <w:p w14:paraId="152FC25F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4B5E6E2" w14:textId="58A3016E" w:rsidTr="00EE6E28">
        <w:trPr>
          <w:trHeight w:val="229"/>
        </w:trPr>
        <w:tc>
          <w:tcPr>
            <w:tcW w:w="4243" w:type="pct"/>
            <w:gridSpan w:val="2"/>
          </w:tcPr>
          <w:p w14:paraId="6C7AC8AE" w14:textId="77777777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практика по ПМ.03</w:t>
            </w:r>
          </w:p>
          <w:p w14:paraId="3D71AB9B" w14:textId="77777777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 работ: </w:t>
            </w:r>
          </w:p>
          <w:p w14:paraId="4CD11E78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наличия, выбор в соответствии с технологическими требованиями, оценка 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  <w:p w14:paraId="0D8AAE2D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заявок на продукты, расходные материалы, необходимые для приготовления холодных блюд, кулинарных изделий, закусок сложного ассортимента.</w:t>
            </w:r>
          </w:p>
          <w:p w14:paraId="1C4899E4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соответствия количества и качества поступивших продуктов накладной. </w:t>
            </w:r>
          </w:p>
          <w:p w14:paraId="28447361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Выбор, подготовка основных продуктов и дополнительных ингредиентов  (вручную и механическим способом) с учетом их сочетаемости с основным продуктом. </w:t>
            </w:r>
          </w:p>
          <w:p w14:paraId="650B28E0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Взвешивание  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холодных блюд, кулинарных изделий, закусок.</w:t>
            </w:r>
          </w:p>
          <w:p w14:paraId="782C1501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Выбор, применение, комбинирование методов приготовления холодных блюд, кулинарных изделий, закусок сложного ассортимента с учетом типа питания, вида и кулинарных свойств используемых продуктов и полуфабрикатов, требований рецептуры, последовательности приготовления, особенностей заказа.</w:t>
            </w:r>
          </w:p>
          <w:p w14:paraId="4E2EBC53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 холодных блюд, кулинарных изделий, закусок сложного ассортимента,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14:paraId="71FBAAD2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 в соответствии с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 техники безопасности пожаробезопасности, охраны труда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ED51EF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холодных блюд, кулинарных изделий, закусок сложного ассортимента  перед отпуском, упаковкой на вынос.</w:t>
            </w:r>
          </w:p>
          <w:p w14:paraId="3112D4E9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с учетом  температуры подачи холодных  блюд, кулинарных изделий, закусок на раздаче.</w:t>
            </w:r>
          </w:p>
          <w:p w14:paraId="3A7EB1E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(комплектование), сервировка и творческое оформление холодных  блюд, кулинарных изделий,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закусок сложного ассортимента для подачи с учетом соблюдения выхода порций, рационального использования ресурсов, соблюдения требований по безопасности готовой продукции.</w:t>
            </w:r>
          </w:p>
          <w:p w14:paraId="297CD5A6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Охлаждение и замораживание готовых холодных блюд, кулинарных изделий, закусок, полуфабрикатов с учетом требований к безопасности пищевых продуктов.</w:t>
            </w:r>
          </w:p>
          <w:p w14:paraId="351D0125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Хранение свежеприготовленных, охлажденных и замороженных блюд, кулинарных изделий, закусок с учетом требований по безопасности, соблюдения режимов хранения. </w:t>
            </w:r>
          </w:p>
          <w:p w14:paraId="34C1B8F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контейнеров, упаковочных материалов,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(комплектование), эстетичная упаковка готовых холодных блюд, кулинарных изделий, закусок на вынос и для транспортирования.</w:t>
            </w:r>
          </w:p>
          <w:p w14:paraId="06E2A5D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ассортимента холодной кулинарной продукции с учетом потребностей различных категорий  потребителей, видов и форм обслуживания.</w:t>
            </w:r>
          </w:p>
          <w:p w14:paraId="4001F4F7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Разработка, адаптация рецептур с учетом взаимозаменяемости сырья, продуктов, изменения выхода продукции, вида и формы обслуживания. </w:t>
            </w:r>
          </w:p>
          <w:p w14:paraId="261F6DD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стоимости холодных блюд, кулинарных изделий, закусок.</w:t>
            </w:r>
          </w:p>
          <w:p w14:paraId="1EC691BA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холодных блюд, кулинарных изделий, закусок,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14:paraId="42D14943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  <w:p w14:paraId="71F46E1F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текущей уборки рабочего места повара в соответствии с инструкциями и регламентами, стандартами чистоты:</w:t>
            </w:r>
          </w:p>
          <w:p w14:paraId="493192D9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      </w:r>
          </w:p>
        </w:tc>
        <w:tc>
          <w:tcPr>
            <w:tcW w:w="313" w:type="pct"/>
            <w:vAlign w:val="center"/>
          </w:tcPr>
          <w:p w14:paraId="0DDB64C7" w14:textId="72488C78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444" w:type="pct"/>
          </w:tcPr>
          <w:p w14:paraId="007ABB3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FBCBA6F" w14:textId="7F6C25A8" w:rsidTr="00EE6E28">
        <w:trPr>
          <w:trHeight w:val="1955"/>
        </w:trPr>
        <w:tc>
          <w:tcPr>
            <w:tcW w:w="4243" w:type="pct"/>
            <w:gridSpan w:val="2"/>
          </w:tcPr>
          <w:p w14:paraId="4167359B" w14:textId="0DC5FB60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Производственная практика </w:t>
            </w: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ПМ. 03</w:t>
            </w:r>
          </w:p>
          <w:p w14:paraId="2F805C6B" w14:textId="77777777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работ:</w:t>
            </w:r>
          </w:p>
          <w:p w14:paraId="6A6637EE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рабочих мест, своевременная текущая  уборка в соответствии с полученными заданиями, регламентами стандартами организации питания – базы практики.</w:t>
            </w:r>
          </w:p>
          <w:p w14:paraId="6E7C951A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пожаробезопасности, охраны труда).</w:t>
            </w:r>
          </w:p>
          <w:p w14:paraId="3C70F903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наличия, заказ (составление заявки) продуктов, расходных материалов в соответствии с заданием (заказом).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14:paraId="550DB796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задания (заказа) по приготовлению холодных блюд, кулинарных изделий, закусок сложного ассортимента в соответствии заданием (заказом)  производственной программой кухни ресторана.</w:t>
            </w:r>
          </w:p>
          <w:p w14:paraId="0A48EAFC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реализации (презентации) готовых холодных блюд, кулинарных изделий, закусок (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(комплектования), сервировки и творческого оформления холодных блюд, кулинарных изделий и закусок для подачи) с учетом соблюдения выхода порций, рационального использования ресурсов, соблюдения требований по безопасности готовой продукции. Упаковка готовых холодных блюд, кулинарных изделий, закусок на вынос и для транспортирования.</w:t>
            </w:r>
          </w:p>
          <w:p w14:paraId="2A6B71D5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хранения готовых холодных блюд, кулинарных изделий, закусок на раздаче с учетом соблюдения требований по безопасности продукции, обеспечения требуемой температуры отпуска.</w:t>
            </w:r>
          </w:p>
          <w:p w14:paraId="76FAB944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14:paraId="0BA24B16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условий хранения на раздаче и т.д.).</w:t>
            </w:r>
          </w:p>
          <w:p w14:paraId="6C273553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холодных блюд, кулинарных изделий, закусок 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</w:t>
            </w:r>
          </w:p>
        </w:tc>
        <w:tc>
          <w:tcPr>
            <w:tcW w:w="313" w:type="pct"/>
            <w:vAlign w:val="center"/>
          </w:tcPr>
          <w:p w14:paraId="3735A30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444" w:type="pct"/>
          </w:tcPr>
          <w:p w14:paraId="72ED9C9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2E0CA8F" w14:textId="6FFA4B3B" w:rsidTr="00EE6E28">
        <w:trPr>
          <w:trHeight w:val="229"/>
        </w:trPr>
        <w:tc>
          <w:tcPr>
            <w:tcW w:w="4243" w:type="pct"/>
            <w:gridSpan w:val="2"/>
          </w:tcPr>
          <w:p w14:paraId="0ADE0F2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Экзамен (квалификационный)</w:t>
            </w:r>
          </w:p>
        </w:tc>
        <w:tc>
          <w:tcPr>
            <w:tcW w:w="313" w:type="pct"/>
            <w:vAlign w:val="center"/>
          </w:tcPr>
          <w:p w14:paraId="03F6ECA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</w:tcPr>
          <w:p w14:paraId="702518E2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4BB0211" w14:textId="5A387915" w:rsidTr="00EE6E28">
        <w:trPr>
          <w:trHeight w:val="229"/>
        </w:trPr>
        <w:tc>
          <w:tcPr>
            <w:tcW w:w="4243" w:type="pct"/>
            <w:gridSpan w:val="2"/>
          </w:tcPr>
          <w:p w14:paraId="74C7A34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3" w:type="pct"/>
            <w:vAlign w:val="center"/>
          </w:tcPr>
          <w:p w14:paraId="29CF674F" w14:textId="08BC9E7A" w:rsidR="00751A5A" w:rsidRPr="009A3ED1" w:rsidRDefault="00FF20F7" w:rsidP="00FF2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444" w:type="pct"/>
          </w:tcPr>
          <w:p w14:paraId="4389F285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54AFAC6" w14:textId="77777777" w:rsidR="009A3ED1" w:rsidRDefault="009A3ED1" w:rsidP="00276C72">
      <w:pPr>
        <w:spacing w:after="0" w:line="360" w:lineRule="auto"/>
        <w:ind w:firstLine="770"/>
        <w:jc w:val="both"/>
        <w:rPr>
          <w:rFonts w:ascii="Times New Roman" w:hAnsi="Times New Roman"/>
          <w:sz w:val="24"/>
          <w:szCs w:val="24"/>
        </w:rPr>
        <w:sectPr w:rsidR="009A3ED1" w:rsidSect="009A3ED1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99"/>
        </w:sectPr>
      </w:pPr>
    </w:p>
    <w:p w14:paraId="08836B67" w14:textId="77777777" w:rsidR="00FB21AC" w:rsidRPr="00EC407E" w:rsidRDefault="00FB21AC" w:rsidP="009B6EA4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УСЛОВИЯ РЕАЛИЗАЦИИ ПРОГРАММЫ ПРОФЕССИОНАЛЬНОГО  МОДУЛЯ</w:t>
      </w:r>
    </w:p>
    <w:p w14:paraId="77659664" w14:textId="77777777" w:rsidR="00F45242" w:rsidRPr="00F45242" w:rsidRDefault="00F45242" w:rsidP="00F45242">
      <w:pPr>
        <w:spacing w:before="120" w:after="0" w:line="240" w:lineRule="auto"/>
        <w:ind w:left="708" w:firstLine="6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1" w:name="_Hlk85751407"/>
      <w:r w:rsidRPr="00F45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bookmarkEnd w:id="31"/>
    <w:p w14:paraId="0F476747" w14:textId="77777777" w:rsidR="00F45242" w:rsidRPr="00F45242" w:rsidRDefault="00F45242" w:rsidP="00F45242">
      <w:pPr>
        <w:spacing w:before="120" w:after="0" w:line="240" w:lineRule="auto"/>
        <w:ind w:firstLine="6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Университет располагает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предусмотренных учебным планом. Материально-техническая база соответствует  действующим санитарным и противопожарным нормам.</w:t>
      </w:r>
      <w:r w:rsidRPr="00F45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F45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14:paraId="1FA630EE" w14:textId="77777777" w:rsidR="00A169B0" w:rsidRPr="00EC407E" w:rsidRDefault="00A169B0" w:rsidP="00A169B0">
      <w:pPr>
        <w:pStyle w:val="ab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обеспечение реализации программы</w:t>
      </w:r>
    </w:p>
    <w:p w14:paraId="1F3D9E6B" w14:textId="77777777" w:rsidR="009150F8" w:rsidRDefault="009150F8" w:rsidP="00EC407E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778295" w14:textId="77777777" w:rsidR="009150F8" w:rsidRPr="009150F8" w:rsidRDefault="009150F8" w:rsidP="009150F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150F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Основная учебная литература</w:t>
      </w:r>
    </w:p>
    <w:p w14:paraId="68784C0C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Богушева, В.И. Технология приготовления пищи : учебно-методическое пособие / В.И. Богушева. — 3-е изд. — Ростов н/Д : Феникс,2018. - 374. - (Среднее профессиональное образование). - ISBN 978-5-222-30345-0. - Режим доступа: https://znanium.com/catalog/product/977586.</w:t>
      </w:r>
    </w:p>
    <w:p w14:paraId="52D344CF" w14:textId="77777777" w:rsidR="00C213DD" w:rsidRPr="009150F8" w:rsidRDefault="00C213DD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Мрыхина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, Е. Б. Организация производства на предприятиях общественного питания</w:t>
      </w:r>
      <w:proofErr w:type="gram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:</w:t>
      </w:r>
      <w:proofErr w:type="gram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учебное пособие / Е.Б.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Мрыхина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— Москва : ФОРУМ : ИНФРА-М, 2021. — 176 с. — (Среднее профессиональное образование). - ISBN 978-5-8199-0858-7. - Режим доступа: https://znanium.com/catalog/product/1679674</w:t>
      </w:r>
    </w:p>
    <w:p w14:paraId="3649A020" w14:textId="77777777" w:rsidR="00F45242" w:rsidRPr="00F45242" w:rsidRDefault="00F45242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Пасько, О. В.  Технология продукции общественного питания : учебник для среднего профессионального образования / О. В. Пасько, Н. В. </w:t>
      </w:r>
      <w:proofErr w:type="spellStart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Бураковская</w:t>
      </w:r>
      <w:proofErr w:type="spellEnd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, О. В. </w:t>
      </w:r>
      <w:proofErr w:type="spellStart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Автюхова</w:t>
      </w:r>
      <w:proofErr w:type="spellEnd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. — Москва : Издательство </w:t>
      </w:r>
      <w:proofErr w:type="spellStart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Юрайт</w:t>
      </w:r>
      <w:proofErr w:type="spellEnd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, 2021. — 203 с. — (Профессиональное образование). — ISBN 978-5-534-14029-3. — Режим доступа: https://urait.ru/bcode/471424 </w:t>
      </w:r>
    </w:p>
    <w:p w14:paraId="202976DA" w14:textId="77777777" w:rsidR="009150F8" w:rsidRPr="009150F8" w:rsidRDefault="009150F8" w:rsidP="009150F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1C145E2" w14:textId="77777777" w:rsidR="009150F8" w:rsidRPr="009150F8" w:rsidRDefault="009150F8" w:rsidP="009150F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  <w:t>Дополнительная учебная литература</w:t>
      </w:r>
    </w:p>
    <w:p w14:paraId="1EA2F440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Андонова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Н. И.   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 : лабораторный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практикум:учебное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пособие для студентов учреждений СПО / Н. И.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Андонова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, Т. А. Качурина. - М. : Академия, 2018. - 255с. : ил. - (Профессиональное образование). - Библиогр.:с.173. - ISBN 978-5-4468-4854-6.</w:t>
      </w:r>
    </w:p>
    <w:p w14:paraId="427AFC3B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bookmarkStart w:id="32" w:name="_Hlk84846844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Васюкова, А. Т. Справочник повара : учебное пособие / А. Т. Васюкова. — 2-е изд. — Москва : Издательско-торговая корпорация «Дашков и К°», 2020. - 496 с. - ISBN 978-5-394-01714-8. - Режим доступа: https://znanium.com/catalog/product/1093233.</w:t>
      </w:r>
    </w:p>
    <w:p w14:paraId="2DCB33C6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Гайворонский, К. Я. Охрана труда в общественном питании и торговле : учебное пособие / К.Я. Гайворонский. — Москва : ФОРУМ : </w:t>
      </w: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lastRenderedPageBreak/>
        <w:t>ИНФРА-М, 2021. — 125 с. — (Среднее профессиональное образование). - ISBN 978-5-8199-0706-1. - Режим доступа: https://znanium.com/</w:t>
      </w: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br/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catalog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/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product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/1225643.</w:t>
      </w:r>
    </w:p>
    <w:p w14:paraId="678DEF65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Гайворонский, К. Я. Технологическое оборудование предприятий общественного питания и торговли : учебник / К.Я. Гайворонский, Н.Г. Щеглов. — 3-е изд.,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перераб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и доп. — Москва : ИНФРА-М, 2022. — 469 с. — (Среднее профессиональное образование). — DOI 10.12737/1059379. - ISBN 978-5-16-017316-0. - Режим доступа: https://znanium.com/catalog/product/1059379.</w:t>
      </w:r>
    </w:p>
    <w:p w14:paraId="067BFAEA" w14:textId="77777777" w:rsidR="00F45242" w:rsidRPr="00F45242" w:rsidRDefault="00F45242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Кащенко, В. Ф. Оборудование предприятий общественного питания : учебное пособие / В.Ф. Кащенко, Р.В. Кащенко. — 2-е изд., </w:t>
      </w:r>
      <w:proofErr w:type="spellStart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перераб</w:t>
      </w:r>
      <w:proofErr w:type="spellEnd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и доп. — Москва : ИНФРА-М, 2021. — 373 с. — (Среднее профессиональное образование). - ISBN 978-5-16-014118-3. - Режим доступа: https://znanium.com/catalog/product/1141778</w:t>
      </w:r>
    </w:p>
    <w:p w14:paraId="4B25E5EF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Николенко, П. Г. Техническое оснащение гостиничных и ресторанных комплексов : учебник для среднего профессионального образования / П. Г. Николенко, Е. А. Шамин, А. Е. Фролова. — Москва : Издательство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Юрайт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, 2021. — 751 с. — (Профессиональное образование). — ISBN 978-5-534-15138-1. — URL : </w:t>
      </w:r>
      <w:hyperlink r:id="rId14" w:history="1">
        <w:r w:rsidRPr="009150F8">
          <w:rPr>
            <w:rFonts w:ascii="Times New Roman" w:eastAsia="Calibri" w:hAnsi="Times New Roman" w:cs="Times New Roman"/>
            <w:color w:val="000000"/>
            <w:sz w:val="28"/>
            <w:szCs w:val="24"/>
            <w:lang w:eastAsia="ru-RU"/>
          </w:rPr>
          <w:t>https://urait.ru/bcode/487545</w:t>
        </w:r>
      </w:hyperlink>
      <w:bookmarkEnd w:id="32"/>
    </w:p>
    <w:p w14:paraId="07F2DF6A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Приготовление и оформление холодных блюд и закусок (ПМ.06) : учебное пособие / авт.-сост. А. А. Богачева, О. В. Пичугина, Д. Р.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Алхасова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— Ростов-на-Дону : Феникс, 2021. — 143 с. — (Среднее профессиональное образование). — ISBN 978-5-222-35286-1. - Режим доступа: https://znanium.com/catalog/product/1276494.</w:t>
      </w:r>
    </w:p>
    <w:p w14:paraId="3FA8884B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Рагель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, С.И. Технология приготовления пищи : учебное пособие / С.И.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Рагель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— Минск : РИПО, 2018. - 570 с. - ISBN 978-985-503-827-7. - Режим доступа: https://znanium.com/catalog/product/1055945.</w:t>
      </w:r>
    </w:p>
    <w:p w14:paraId="0B7193F8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Рубина, Е. А. Микробиология, физиология питания, санитария : учебник / Е.А. Рубина, В.Ф. Малыгина. — 2-е изд.,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испр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и доп. — Москва : ФОРУМ : ИНФРА-М, 2021. — 240 с. — (Среднее профессиональное образование). - ISBN 978-5-00091-480-9. - Режим доступа: https://znanium.com/catalog/product/1141779.</w:t>
      </w:r>
    </w:p>
    <w:p w14:paraId="21DAE697" w14:textId="138F1634" w:rsidR="009150F8" w:rsidRPr="00006DC6" w:rsidRDefault="00006DC6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006DC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Технология продуктов общественного питания : учебное пособие для учреждений СПО / ДОМАРЕЦКИЙ ВИТАЛИЙ АФАНАСЬЕВИЧ. - М. : Форум: Инфра-М, 2018. - 394с. - (Среднее профессиональное образование). - Библиогр.:с.389. - ISBN 978-5-00091-488-5. - ISBN 978-5-16-013351-5.</w:t>
      </w:r>
    </w:p>
    <w:p w14:paraId="7C69A104" w14:textId="77777777" w:rsidR="00006DC6" w:rsidRDefault="00006DC6" w:rsidP="00A169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5749FDF" w14:textId="77777777" w:rsidR="00A64B7A" w:rsidRPr="00A64B7A" w:rsidRDefault="00A64B7A" w:rsidP="00A64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Современные профессиональные базы данных и </w:t>
      </w:r>
    </w:p>
    <w:p w14:paraId="162624B3" w14:textId="77777777" w:rsidR="00A64B7A" w:rsidRPr="00A64B7A" w:rsidRDefault="00A64B7A" w:rsidP="00A64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информационные ресурсы сети Интернет</w:t>
      </w:r>
    </w:p>
    <w:p w14:paraId="505AB613" w14:textId="77777777" w:rsidR="00A64B7A" w:rsidRPr="00A64B7A" w:rsidRDefault="00A64B7A" w:rsidP="00A64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07E8F1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Электронно-библиотечная система Znanium.com: www.znanium.com</w:t>
      </w:r>
    </w:p>
    <w:p w14:paraId="218050ED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Электронная библиотека </w:t>
      </w:r>
      <w:proofErr w:type="spellStart"/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Юрайт</w:t>
      </w:r>
      <w:proofErr w:type="spellEnd"/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https://biblio-online.ru</w:t>
      </w:r>
    </w:p>
    <w:p w14:paraId="52AD52BD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Электронно-библиотечная система «Троицкий мост»: www.trmost.ru.</w:t>
      </w:r>
    </w:p>
    <w:p w14:paraId="5E4BF0CE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Научная электронная библиотека : http://elibrary.ru</w:t>
      </w:r>
    </w:p>
    <w:p w14:paraId="2261E801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Справочно-правовая система «Консультант Плюс» : http://www.consultant.ru/</w:t>
      </w:r>
    </w:p>
    <w:p w14:paraId="210E27B0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Справочно-правовая система «Гарант»: </w:t>
      </w:r>
      <w:hyperlink r:id="rId15" w:history="1">
        <w:r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http://www.internet.garant.ru</w:t>
        </w:r>
      </w:hyperlink>
    </w:p>
    <w:p w14:paraId="37153CB1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здравоохранения и социального развития РФ: www.minzdravsoc.ru/</w:t>
      </w:r>
    </w:p>
    <w:p w14:paraId="44C61D27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«Ресторанный консалтинг»: www.restcon.ru</w:t>
      </w:r>
    </w:p>
    <w:p w14:paraId="7F594C9D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федеральной службы по надзору в сфере защиты прав потребителей и благополучия человека по Новосибирской области: 54.rospotrebnadzor.ru</w:t>
      </w:r>
    </w:p>
    <w:p w14:paraId="1FDD0F02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Федеральная служба по надзору в сфере защиты прав потребителей и благополучия человека (Роспотребнадзор): </w:t>
      </w:r>
      <w:hyperlink r:id="rId16" w:history="1">
        <w:r w:rsidRPr="00C627A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www.rospotrebnadzor.ru/</w:t>
        </w:r>
      </w:hyperlink>
    </w:p>
    <w:p w14:paraId="7E958FD2" w14:textId="77777777" w:rsidR="00A64B7A" w:rsidRPr="00A64B7A" w:rsidRDefault="00A8274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history="1">
        <w:r w:rsidR="00A64B7A"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http://www.eda-server.ru/gastronom/</w:t>
        </w:r>
      </w:hyperlink>
      <w:r w:rsidR="00A64B7A"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ABB7229" w14:textId="77777777" w:rsidR="00A64B7A" w:rsidRPr="00A64B7A" w:rsidRDefault="00A8274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history="1">
        <w:r w:rsidR="00A64B7A"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http://www.eda-server.ru/culinary-school/</w:t>
        </w:r>
      </w:hyperlink>
    </w:p>
    <w:p w14:paraId="141766F0" w14:textId="77777777" w:rsidR="00A64B7A" w:rsidRPr="00A64B7A" w:rsidRDefault="00A8274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history="1">
        <w:r w:rsidR="00A64B7A"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   /www.pitportal.ru/</w:t>
        </w:r>
      </w:hyperlink>
    </w:p>
    <w:p w14:paraId="39F57612" w14:textId="77777777" w:rsidR="005A7678" w:rsidRDefault="005A7678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CD1B2" w14:textId="77777777" w:rsidR="009B6EA4" w:rsidRPr="009B6EA4" w:rsidRDefault="009B6EA4" w:rsidP="009B6EA4">
      <w:pPr>
        <w:spacing w:after="0" w:line="240" w:lineRule="auto"/>
        <w:ind w:left="52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Перечень лицензионного программного обеспечения </w:t>
      </w:r>
    </w:p>
    <w:p w14:paraId="07B55F80" w14:textId="77777777" w:rsidR="009B6EA4" w:rsidRPr="009B6EA4" w:rsidRDefault="009B6EA4" w:rsidP="009B6EA4">
      <w:pPr>
        <w:spacing w:after="0" w:line="240" w:lineRule="auto"/>
        <w:ind w:left="52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информационных справочных систем</w:t>
      </w:r>
    </w:p>
    <w:p w14:paraId="541D7010" w14:textId="77777777" w:rsidR="009B6EA4" w:rsidRPr="009B6EA4" w:rsidRDefault="009B6EA4" w:rsidP="009B6EA4">
      <w:pPr>
        <w:spacing w:after="0" w:line="240" w:lineRule="auto"/>
        <w:ind w:left="52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861095B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Windows</w:t>
      </w:r>
    </w:p>
    <w:p w14:paraId="0DB09EFC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Word</w:t>
      </w:r>
    </w:p>
    <w:p w14:paraId="4BCFE27E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Exсel</w:t>
      </w:r>
      <w:proofErr w:type="spellEnd"/>
    </w:p>
    <w:p w14:paraId="0130D76A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PowerPoint</w:t>
      </w:r>
    </w:p>
    <w:p w14:paraId="49C4B69A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Office 365</w:t>
      </w:r>
    </w:p>
    <w:p w14:paraId="1A9E1B86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Антивирус Касперского</w:t>
      </w:r>
    </w:p>
    <w:p w14:paraId="5DDD14B3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Справочно-правовая система «Консультант Плюс»</w:t>
      </w:r>
    </w:p>
    <w:p w14:paraId="28AED837" w14:textId="25CDA91A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Справочно-правовая система «Гарант»</w:t>
      </w:r>
    </w:p>
    <w:p w14:paraId="3F83F98B" w14:textId="77777777" w:rsidR="009B6EA4" w:rsidRDefault="009B6EA4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0DDDE5" w14:textId="77777777" w:rsidR="009B6EA4" w:rsidRDefault="009B6EA4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24B295" w14:textId="450918EC" w:rsidR="009B6EA4" w:rsidRDefault="009B6EA4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B6EA4"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1BE3FABD" w14:textId="240A2E64" w:rsidR="005A7678" w:rsidRPr="00635666" w:rsidRDefault="009B6EA4" w:rsidP="009B6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4.КОНТРОЛЬ И ОЦЕНКА РЕЗУЛЬТАТОВ ОСВОЕНИЯ ПРОФЕССИОНАЛЬНОГО МОДУЛЯ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7513"/>
        <w:gridCol w:w="2693"/>
      </w:tblGrid>
      <w:tr w:rsidR="005A7678" w:rsidRPr="00635666" w14:paraId="36672A0A" w14:textId="77777777" w:rsidTr="00EC407E">
        <w:trPr>
          <w:trHeight w:val="1180"/>
        </w:trPr>
        <w:tc>
          <w:tcPr>
            <w:tcW w:w="4394" w:type="dxa"/>
          </w:tcPr>
          <w:p w14:paraId="1416DAD6" w14:textId="77777777" w:rsidR="005A7678" w:rsidRPr="00635666" w:rsidRDefault="005A7678" w:rsidP="00EC407E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7513" w:type="dxa"/>
          </w:tcPr>
          <w:p w14:paraId="4BD603BB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59FB6A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693" w:type="dxa"/>
          </w:tcPr>
          <w:p w14:paraId="530F1395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6F218F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5A7678" w:rsidRPr="00635666" w14:paraId="433A3251" w14:textId="77777777" w:rsidTr="00EC407E">
        <w:trPr>
          <w:trHeight w:val="841"/>
        </w:trPr>
        <w:tc>
          <w:tcPr>
            <w:tcW w:w="4394" w:type="dxa"/>
          </w:tcPr>
          <w:p w14:paraId="2EC4993A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3.1. </w:t>
            </w:r>
          </w:p>
          <w:p w14:paraId="47370682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</w:t>
            </w:r>
          </w:p>
        </w:tc>
        <w:tc>
          <w:tcPr>
            <w:tcW w:w="7513" w:type="dxa"/>
          </w:tcPr>
          <w:p w14:paraId="25018B29" w14:textId="77777777" w:rsidR="005A7678" w:rsidRPr="00635666" w:rsidRDefault="005A7678" w:rsidP="00EC407E">
            <w:p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Выполнение всех действий по </w:t>
            </w:r>
            <w:r w:rsidRPr="00635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организации подготовки  рабочих мест, оборудования, сырья, материалов </w:t>
            </w: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14:paraId="474466E1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оптимальный выбор и целевое, безопасное использование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оборудования, производственного инвентаря, инструментов, посуды, соответствие виду выполняемых работ (виду и способу приготовления холодной кулинарной продукции сложного ассортимента);</w:t>
            </w:r>
          </w:p>
          <w:p w14:paraId="262BAE6A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рациональное размещение оборудования, инвентаря, посуды, инструментов, продуктов, полуфабрикатов, материалов на рабочем месте;</w:t>
            </w:r>
          </w:p>
          <w:p w14:paraId="74CEE8D4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точная оценка соответствия качества и безопасности продуктов, полуфабрикатов, материалов требованиям регламентов;</w:t>
            </w:r>
          </w:p>
          <w:p w14:paraId="40C7026E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распределения заданий между подчиненными в их квалификации;</w:t>
            </w:r>
          </w:p>
          <w:p w14:paraId="2DB501B7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организации хранения сырья, продуктов, полуфабрикатов, готовой кулинарной продукции требованиям регламентов (соблюдение температурного режима, товарного соседства в холодильном оборудовании, правильность упаковки, складирования);</w:t>
            </w:r>
          </w:p>
          <w:p w14:paraId="140F9576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методов подготовки к работе, эксплуатации технологического оборудования, производственного инвентаря, инструментов,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весоизмерительных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приборов требованиям инструкций и регламентов по технике безопасности, охране труда, санитарии и гигиене;</w:t>
            </w:r>
          </w:p>
          <w:p w14:paraId="34E58A63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правильная, в соответствии с инструкциями, безопасная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правка ножей;</w:t>
            </w:r>
          </w:p>
          <w:p w14:paraId="64FACC7B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точность, соответствие заданию ведение расчетов  потребности в сырье, продуктах;</w:t>
            </w:r>
          </w:p>
          <w:p w14:paraId="048386B2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правилам оформления заявки на сырье, продукты </w:t>
            </w:r>
          </w:p>
        </w:tc>
        <w:tc>
          <w:tcPr>
            <w:tcW w:w="2693" w:type="dxa"/>
            <w:vMerge w:val="restart"/>
          </w:tcPr>
          <w:p w14:paraId="44D2FF61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Текущий контроль:</w:t>
            </w:r>
          </w:p>
          <w:p w14:paraId="6D9C063A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оценка в процессе выполнения:</w:t>
            </w:r>
          </w:p>
          <w:p w14:paraId="15A7BEAF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практических/ лабораторных занятий;</w:t>
            </w:r>
          </w:p>
          <w:p w14:paraId="5F4AEA5B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учебной и производственной практикам;</w:t>
            </w:r>
          </w:p>
          <w:p w14:paraId="580D9A65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самостоятельной работе</w:t>
            </w:r>
          </w:p>
          <w:p w14:paraId="1CE8FFC4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1A8CB56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38D6082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наблюдение и оценка выполнения: </w:t>
            </w:r>
          </w:p>
          <w:p w14:paraId="51BC32E4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практических заданий на зачете/экзамене по МДК;</w:t>
            </w:r>
          </w:p>
          <w:p w14:paraId="3BF94299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выполнения заданий экзамена по модулю;</w:t>
            </w:r>
          </w:p>
          <w:p w14:paraId="647CC564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защиты отчетов по учебной и производственной практикам</w:t>
            </w:r>
          </w:p>
          <w:p w14:paraId="21AD770E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BD12E1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Текущий контроль:</w:t>
            </w:r>
          </w:p>
          <w:p w14:paraId="6E89FD74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оценка в процессе выполнения:</w:t>
            </w:r>
          </w:p>
          <w:p w14:paraId="3ECD426D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практических/ лабораторных занятий;</w:t>
            </w:r>
          </w:p>
          <w:p w14:paraId="637A3007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учебной и производственной практикам;</w:t>
            </w:r>
          </w:p>
          <w:p w14:paraId="619173FA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самостоятельной работе</w:t>
            </w:r>
          </w:p>
          <w:p w14:paraId="241B2C31" w14:textId="77777777" w:rsidR="005A7678" w:rsidRPr="00635666" w:rsidRDefault="005A7678" w:rsidP="005A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17B1CA2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B063B9C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наблюдение и оценка выполнения: </w:t>
            </w:r>
          </w:p>
          <w:p w14:paraId="29299176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практических заданий на зачете/экзамене по МДК;</w:t>
            </w:r>
          </w:p>
          <w:p w14:paraId="3ABE21C7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выполнения заданий экзамена по модулю;</w:t>
            </w:r>
          </w:p>
          <w:p w14:paraId="2B2294D4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защиты отчетов по учебной и производственной практикам</w:t>
            </w:r>
          </w:p>
          <w:p w14:paraId="68B45212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BD5A33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0B118D42" w14:textId="77777777" w:rsidTr="00EC407E">
        <w:tc>
          <w:tcPr>
            <w:tcW w:w="4394" w:type="dxa"/>
          </w:tcPr>
          <w:p w14:paraId="2AA91476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ПК 3.2.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382ADD6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</w:t>
            </w:r>
          </w:p>
          <w:p w14:paraId="3753C2B5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3617D09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3.3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6E068F98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</w:t>
            </w: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0CBFA572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F3AB732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3.4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7A92B627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      </w:r>
          </w:p>
          <w:p w14:paraId="6962F0D3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3BDB5D5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3.5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6FF5646C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приготовление, творческое оформление и подготовку к реализации холодных блюд из рыбы,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  <w:p w14:paraId="341A7E58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76DBA3A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3.6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478E2F1E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</w:t>
            </w:r>
          </w:p>
          <w:p w14:paraId="34B2690B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14:paraId="3B7487FD" w14:textId="77777777" w:rsidR="005A7678" w:rsidRPr="00635666" w:rsidRDefault="005A7678" w:rsidP="00EC407E">
            <w:p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и ведение процессов приготовления, творческого оформления и подготовки к реализации салатов,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канапэ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соусов, холодных блюд, кулинарных изделий, закусок сложного ассортимента:</w:t>
            </w:r>
          </w:p>
          <w:p w14:paraId="0091C935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адекватный выбор основных продуктов и дополнительных ингредиентов, в том числе специй, приправ,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точное распознавание недоброкачественных продуктов;</w:t>
            </w:r>
          </w:p>
          <w:p w14:paraId="73E0B6FD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потерь при приготовлении холодной кулинарной продукции действующим нормам; </w:t>
            </w:r>
          </w:p>
          <w:p w14:paraId="0ED905B8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оптимальность процесса приготовления салатов,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канапэ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соусов, холодных блюд, кулинарных изделий и закусок (экономия ресурсов: продуктов, времени, энергетических затрат и т.д., соответствие выбора способов и техник приготовления рецептуре, особенностям заказа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14:paraId="36BD21F6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демонстрация навыков работы с ножом, механическим, тепловым оборудованием, оборудованием для вакуумирования, упаковки;</w:t>
            </w:r>
          </w:p>
          <w:p w14:paraId="10CCA41A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готовой продукции (внешний вид, форма, вкус, консистенция, выход и т.д.) особенностям заказа, методам обслуживания;</w:t>
            </w:r>
          </w:p>
          <w:p w14:paraId="15C022BC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правильное, оптимальное, адекватное заданию планирование и ведение процессов приготовления, творческого оформления и подготовки к реализации салатов,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канапэ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соусов, холодных блюд, кулинарных изделий и закусок сложного ассортимента, соответствие процессов инструкциям, регламентам;</w:t>
            </w:r>
          </w:p>
          <w:p w14:paraId="07013D00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процессов приготовления и подготовки к реализации стандартам чистоты, требованиям охраны труда и техники безопасности:</w:t>
            </w:r>
          </w:p>
          <w:p w14:paraId="558DCD0A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корректное использование цветных разделочных досок;</w:t>
            </w:r>
          </w:p>
          <w:p w14:paraId="3BFFE0A2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раздельное использование контейнеров для органических и неорганических отходов;</w:t>
            </w:r>
          </w:p>
          <w:p w14:paraId="6259852F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требований персональной гигиены в соответствии с требованиями системы ХАССП (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сан.спец.одежда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чистота рук, работа в перчатках при выполнении конкретных операций, хранение ножей в чистом виде во время работы,  правильная (обязательная) дегустация в процессе приготовления, чистота на рабочем месте и в холодильнике);</w:t>
            </w:r>
          </w:p>
          <w:p w14:paraId="1F575037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14:paraId="73AD1649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времени выполнения работ нормативам;</w:t>
            </w:r>
          </w:p>
          <w:p w14:paraId="523CD339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соответствие массы салатов,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канапэ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соусов, холодных блюд, кулинарных изделий и закусок требованиям рецептуры, меню, особенностям заказа; </w:t>
            </w:r>
          </w:p>
          <w:p w14:paraId="02801058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точность расчетов закладки продуктов при изменении выхода холодной кулинарной продукции, взаимозаменяемости продуктов;</w:t>
            </w:r>
          </w:p>
          <w:p w14:paraId="05FFC342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14:paraId="3FF272CD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внешнего вида готовой холодной кулинарной продукции требованиям рецептуры, заказа:</w:t>
            </w:r>
          </w:p>
          <w:p w14:paraId="532AF94E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температуры подачи виду блюда;</w:t>
            </w:r>
          </w:p>
          <w:p w14:paraId="32AB03E6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аккуратность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холодных блюд, кулинарных изделий, закусок при отпуске (чистота тарелки, правильное использование пространства тарелки, использование для оформления блюда только съедобных продуктов)</w:t>
            </w:r>
          </w:p>
          <w:p w14:paraId="65C14ADF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объема, массы блюда размеру и форме тарелки;</w:t>
            </w:r>
          </w:p>
          <w:p w14:paraId="43622F51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гармоничность, креативность  внешнего вида готовой продукции (общее визуальное впечатление: цвет/сочетание/баланс/композиция)</w:t>
            </w:r>
          </w:p>
          <w:p w14:paraId="28BE1C41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гармоничность вкуса, текстуры  и аромата готовой продукции в целом и каждого ингредиента современным требованиям, требованиям рецептуры, отсутствие  вкусовых противоречий;</w:t>
            </w:r>
          </w:p>
          <w:p w14:paraId="204EBDAF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текстуры (консистенции) каждого компонента блюда/изделия заданию, рецептуре</w:t>
            </w:r>
          </w:p>
          <w:p w14:paraId="07CFB4C6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эстетичность, аккуратность упаковки готовой холодной кулинарной продукции для отпуска на вынос</w:t>
            </w:r>
          </w:p>
        </w:tc>
        <w:tc>
          <w:tcPr>
            <w:tcW w:w="2693" w:type="dxa"/>
            <w:vMerge/>
          </w:tcPr>
          <w:p w14:paraId="4656CD5F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7B71780A" w14:textId="77777777" w:rsidTr="00EC407E">
        <w:tc>
          <w:tcPr>
            <w:tcW w:w="4394" w:type="dxa"/>
          </w:tcPr>
          <w:p w14:paraId="3B64C4FD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ПК 3.7.</w:t>
            </w:r>
          </w:p>
          <w:p w14:paraId="23E5F79A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      </w:r>
          </w:p>
        </w:tc>
        <w:tc>
          <w:tcPr>
            <w:tcW w:w="7513" w:type="dxa"/>
          </w:tcPr>
          <w:p w14:paraId="485892AE" w14:textId="77777777" w:rsidR="005A7678" w:rsidRPr="00635666" w:rsidRDefault="005A7678" w:rsidP="005A7678">
            <w:pPr>
              <w:numPr>
                <w:ilvl w:val="0"/>
                <w:numId w:val="15"/>
              </w:numPr>
              <w:tabs>
                <w:tab w:val="left" w:pos="47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актуальность, соответствие разработанной, адаптированной рецептуры особенностям заказа, виду и форме обслуживания:</w:t>
            </w:r>
          </w:p>
          <w:p w14:paraId="08FFFED9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оптимальность, точность выбора типа и количества продуктов, вкусовых, ароматических, красящих веществ, соответствие их требованиям по безопасности продукции;</w:t>
            </w:r>
          </w:p>
          <w:p w14:paraId="5FE071F1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дополнительных ингредиентов виду основного сырья;</w:t>
            </w:r>
          </w:p>
          <w:p w14:paraId="408023B6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баланса жировых и вкусовых компонентов;</w:t>
            </w:r>
          </w:p>
          <w:p w14:paraId="0EE6CBF2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актуальность, оптимальность формы, текстуры, соответствие  их   способу последующей термической обработки;</w:t>
            </w:r>
          </w:p>
          <w:p w14:paraId="472AB9B0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выбора, комбинирования способов кулинарной обработки и приготовления; соответствие способов обработки  виду, кондиции сырья, продуктов;</w:t>
            </w:r>
          </w:p>
          <w:p w14:paraId="4D22664F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выбора направлений изменения рецептуры с учетом особенностей заказа, сезонности, форме обслуживания;</w:t>
            </w:r>
          </w:p>
          <w:p w14:paraId="3BBBC894" w14:textId="77777777" w:rsidR="005A7678" w:rsidRPr="00635666" w:rsidRDefault="005A7678" w:rsidP="005A7678">
            <w:pPr>
              <w:widowControl w:val="0"/>
              <w:numPr>
                <w:ilvl w:val="0"/>
                <w:numId w:val="15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точность, правильность ведения расчетов, оформления результатов проработки; соответствие методов расчета количества сырья, продуктов, массы готового блюда, кулинарного изделия действующим методикам, правильность определения норм отходов и потерь при обработке сырья и приготовлении холодных блюд, кулинарных изделий, закусок;</w:t>
            </w:r>
          </w:p>
          <w:p w14:paraId="2E0AB47A" w14:textId="77777777" w:rsidR="005A7678" w:rsidRPr="00635666" w:rsidRDefault="005A7678" w:rsidP="005A7678">
            <w:pPr>
              <w:widowControl w:val="0"/>
              <w:numPr>
                <w:ilvl w:val="0"/>
                <w:numId w:val="15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оформления акта проработки новой или адаптированной рецептуры;</w:t>
            </w:r>
          </w:p>
          <w:p w14:paraId="6BBA7692" w14:textId="77777777" w:rsidR="005A7678" w:rsidRPr="00635666" w:rsidRDefault="005A7678" w:rsidP="005A7678">
            <w:pPr>
              <w:widowControl w:val="0"/>
              <w:numPr>
                <w:ilvl w:val="0"/>
                <w:numId w:val="15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оптимальность выбора способа презентации результатов проработки (холодную кулинарную продукцию, разработанную документацию);</w:t>
            </w:r>
          </w:p>
          <w:p w14:paraId="6B63BF77" w14:textId="77777777" w:rsidR="005A7678" w:rsidRPr="00635666" w:rsidRDefault="005A7678" w:rsidP="005A7678">
            <w:pPr>
              <w:numPr>
                <w:ilvl w:val="0"/>
                <w:numId w:val="15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профессиональных навыков выполнения работ по приготовлению холодной кулинарной продукции сложного ассортимента при проведении мастер-класса для представления результатов разработки</w:t>
            </w:r>
          </w:p>
        </w:tc>
        <w:tc>
          <w:tcPr>
            <w:tcW w:w="2693" w:type="dxa"/>
            <w:vMerge/>
          </w:tcPr>
          <w:p w14:paraId="6CB51EF4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7678" w:rsidRPr="00635666" w14:paraId="0093F59F" w14:textId="77777777" w:rsidTr="00EC407E">
        <w:tc>
          <w:tcPr>
            <w:tcW w:w="4394" w:type="dxa"/>
          </w:tcPr>
          <w:p w14:paraId="4B170C2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 01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E39D2AA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7513" w:type="dxa"/>
          </w:tcPr>
          <w:p w14:paraId="1B539AD4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распознавания сложных проблемных ситуаций в различных контекстах;</w:t>
            </w:r>
          </w:p>
          <w:p w14:paraId="71676D09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анализа сложных ситуаций при решении задач профессиональной деятельности;</w:t>
            </w:r>
          </w:p>
          <w:p w14:paraId="27CEF10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определения этапов решения задачи;</w:t>
            </w:r>
          </w:p>
          <w:p w14:paraId="49024016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определения потребности в информации;</w:t>
            </w:r>
          </w:p>
          <w:p w14:paraId="766166F4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поиска;</w:t>
            </w:r>
          </w:p>
          <w:p w14:paraId="11B78C1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определения источников нужных ресурсов;</w:t>
            </w:r>
          </w:p>
          <w:p w14:paraId="4986F68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детального плана действий;</w:t>
            </w:r>
          </w:p>
          <w:p w14:paraId="59AD33A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оценки рисков на каждом шагу;</w:t>
            </w:r>
          </w:p>
          <w:p w14:paraId="64A42D04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оценки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693" w:type="dxa"/>
            <w:vMerge w:val="restart"/>
          </w:tcPr>
          <w:p w14:paraId="095FE300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контроль:</w:t>
            </w:r>
          </w:p>
          <w:p w14:paraId="3E9423BC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оценка в процессе выполнения:</w:t>
            </w:r>
          </w:p>
          <w:p w14:paraId="542BA7A1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заданий для практических/ лабораторных занятий;</w:t>
            </w:r>
          </w:p>
          <w:p w14:paraId="29CABE81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учебной и производственной практике;</w:t>
            </w:r>
          </w:p>
          <w:p w14:paraId="61FB2DBB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для самостоятельной работы</w:t>
            </w:r>
          </w:p>
          <w:p w14:paraId="7C165B16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0B15A60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EE4C043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наблюдение и оценка в процессе выполнения: </w:t>
            </w:r>
          </w:p>
          <w:p w14:paraId="18B08457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практических заданий на зачете/экзамене по МДК;</w:t>
            </w:r>
          </w:p>
          <w:p w14:paraId="46D1ACD9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экзамена по модулю;</w:t>
            </w:r>
          </w:p>
          <w:p w14:paraId="74E0DB9B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экспертная оценка защиты отчетов по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учебной и производственной практикам</w:t>
            </w:r>
          </w:p>
          <w:p w14:paraId="7155B88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321C2B89" w14:textId="77777777" w:rsidTr="00EC407E">
        <w:tc>
          <w:tcPr>
            <w:tcW w:w="4394" w:type="dxa"/>
          </w:tcPr>
          <w:p w14:paraId="474296A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ОК. 02</w:t>
            </w:r>
          </w:p>
          <w:p w14:paraId="6099450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7513" w:type="dxa"/>
          </w:tcPr>
          <w:p w14:paraId="72F9043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14:paraId="56247FEF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анализа полученной информации, точность выделения в ней главных аспектов;</w:t>
            </w:r>
          </w:p>
          <w:p w14:paraId="514CE3B1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структурирования отобранной информации в соответствии с параметрами поиска;</w:t>
            </w:r>
          </w:p>
          <w:p w14:paraId="0DC7DE69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интерпретации полученной информации в контексте профессиональной деятельности;</w:t>
            </w:r>
          </w:p>
        </w:tc>
        <w:tc>
          <w:tcPr>
            <w:tcW w:w="2693" w:type="dxa"/>
            <w:vMerge/>
          </w:tcPr>
          <w:p w14:paraId="47AC253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18F68488" w14:textId="77777777" w:rsidTr="00EC407E">
        <w:trPr>
          <w:trHeight w:val="1150"/>
        </w:trPr>
        <w:tc>
          <w:tcPr>
            <w:tcW w:w="4394" w:type="dxa"/>
          </w:tcPr>
          <w:p w14:paraId="7DBEF2F8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ОК.03 </w:t>
            </w:r>
          </w:p>
          <w:p w14:paraId="217C09E2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7513" w:type="dxa"/>
          </w:tcPr>
          <w:p w14:paraId="2E93EB42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используемой нормативно-правовой документации по профессии;</w:t>
            </w:r>
          </w:p>
          <w:p w14:paraId="7BB519B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точность, адекватность применения современной научной профессиональной терминологии</w:t>
            </w:r>
          </w:p>
        </w:tc>
        <w:tc>
          <w:tcPr>
            <w:tcW w:w="2693" w:type="dxa"/>
            <w:vMerge/>
          </w:tcPr>
          <w:p w14:paraId="6DA974E6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29CBDB1C" w14:textId="77777777" w:rsidTr="00EC407E">
        <w:tc>
          <w:tcPr>
            <w:tcW w:w="4394" w:type="dxa"/>
          </w:tcPr>
          <w:p w14:paraId="44471B5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 04</w:t>
            </w:r>
          </w:p>
          <w:p w14:paraId="76EFB7F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7513" w:type="dxa"/>
          </w:tcPr>
          <w:p w14:paraId="6571216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участия в  деловом общении для решения деловых задач;</w:t>
            </w:r>
          </w:p>
          <w:p w14:paraId="401C09F8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планирования профессиональной деятельность</w:t>
            </w:r>
          </w:p>
        </w:tc>
        <w:tc>
          <w:tcPr>
            <w:tcW w:w="2693" w:type="dxa"/>
            <w:vMerge/>
          </w:tcPr>
          <w:p w14:paraId="0EB751DA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41472BCE" w14:textId="77777777" w:rsidTr="00EC407E">
        <w:tc>
          <w:tcPr>
            <w:tcW w:w="4394" w:type="dxa"/>
          </w:tcPr>
          <w:p w14:paraId="0CA17C8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ОК. 05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A32A866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7513" w:type="dxa"/>
          </w:tcPr>
          <w:p w14:paraId="74731FBA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грамотность устного и письменного изложения своих       мыслей по профессиональной тематике на государственном языке;</w:t>
            </w:r>
          </w:p>
          <w:p w14:paraId="7F951821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толерантность поведения в рабочем коллективе</w:t>
            </w:r>
          </w:p>
        </w:tc>
        <w:tc>
          <w:tcPr>
            <w:tcW w:w="2693" w:type="dxa"/>
            <w:vMerge/>
          </w:tcPr>
          <w:p w14:paraId="15CBAA0B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10B039A2" w14:textId="77777777" w:rsidTr="00EC407E">
        <w:tc>
          <w:tcPr>
            <w:tcW w:w="4394" w:type="dxa"/>
          </w:tcPr>
          <w:p w14:paraId="6268666F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06</w:t>
            </w:r>
          </w:p>
          <w:p w14:paraId="5A2EA00B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7513" w:type="dxa"/>
          </w:tcPr>
          <w:p w14:paraId="49BE992B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значимости своей профессии</w:t>
            </w:r>
          </w:p>
        </w:tc>
        <w:tc>
          <w:tcPr>
            <w:tcW w:w="2693" w:type="dxa"/>
            <w:vMerge/>
          </w:tcPr>
          <w:p w14:paraId="3006D1ED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28E3F601" w14:textId="77777777" w:rsidTr="00EC407E">
        <w:tc>
          <w:tcPr>
            <w:tcW w:w="4394" w:type="dxa"/>
          </w:tcPr>
          <w:p w14:paraId="539FA8BC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 07</w:t>
            </w:r>
          </w:p>
          <w:p w14:paraId="2F190692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7513" w:type="dxa"/>
          </w:tcPr>
          <w:p w14:paraId="6E1DD372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соблюдения правил экологической безопасности при ведении профессиональной деятельности;</w:t>
            </w:r>
          </w:p>
          <w:p w14:paraId="0945B667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обеспечения ресурсосбережения на рабочем месте</w:t>
            </w:r>
          </w:p>
        </w:tc>
        <w:tc>
          <w:tcPr>
            <w:tcW w:w="2693" w:type="dxa"/>
            <w:vMerge/>
          </w:tcPr>
          <w:p w14:paraId="527335CE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68C857C0" w14:textId="77777777" w:rsidTr="00EC407E">
        <w:tc>
          <w:tcPr>
            <w:tcW w:w="4394" w:type="dxa"/>
          </w:tcPr>
          <w:p w14:paraId="4C6159DB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ОК. 09</w:t>
            </w:r>
          </w:p>
          <w:p w14:paraId="4DC10A1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7513" w:type="dxa"/>
          </w:tcPr>
          <w:p w14:paraId="01ABEA0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адекватность, применения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693" w:type="dxa"/>
            <w:vMerge/>
          </w:tcPr>
          <w:p w14:paraId="3B3E86DB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39BFAD6A" w14:textId="77777777" w:rsidTr="00EC407E">
        <w:tc>
          <w:tcPr>
            <w:tcW w:w="4394" w:type="dxa"/>
          </w:tcPr>
          <w:p w14:paraId="68DB4993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10</w:t>
            </w:r>
          </w:p>
          <w:p w14:paraId="3FA26AAA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7513" w:type="dxa"/>
          </w:tcPr>
          <w:p w14:paraId="54E2C290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адекватность </w:t>
            </w:r>
            <w:r w:rsidRPr="006356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понимания общего смысла четко произнесенных высказываний на известные профессиональные темы);</w:t>
            </w:r>
          </w:p>
          <w:p w14:paraId="1A4F011B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применения нормативной документации в профессиональной деятельности;</w:t>
            </w:r>
          </w:p>
          <w:p w14:paraId="63EA26C6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точно, адекватно ситуации обосновывать и объяснить свои действия (текущие и планируемые);</w:t>
            </w:r>
          </w:p>
          <w:p w14:paraId="28DE5C16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правильно писать простые связные сообщения на знакомые или интересующие профессиональные темы</w:t>
            </w:r>
          </w:p>
        </w:tc>
        <w:tc>
          <w:tcPr>
            <w:tcW w:w="2693" w:type="dxa"/>
            <w:vMerge/>
          </w:tcPr>
          <w:p w14:paraId="757F8FE1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96C8CF5" w14:textId="77777777" w:rsidR="000366A8" w:rsidRPr="000366A8" w:rsidRDefault="000366A8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366A8" w:rsidRPr="000366A8" w:rsidSect="005A7678">
      <w:pgSz w:w="16837" w:h="11905" w:orient="landscape"/>
      <w:pgMar w:top="850" w:right="992" w:bottom="1360" w:left="1133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12F138" w14:textId="77777777" w:rsidR="007B2B8F" w:rsidRDefault="007B2B8F">
      <w:pPr>
        <w:spacing w:after="0" w:line="240" w:lineRule="auto"/>
      </w:pPr>
      <w:r>
        <w:separator/>
      </w:r>
    </w:p>
  </w:endnote>
  <w:endnote w:type="continuationSeparator" w:id="0">
    <w:p w14:paraId="2252E12E" w14:textId="77777777" w:rsidR="007B2B8F" w:rsidRDefault="007B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2"/>
      <w:gridCol w:w="708"/>
      <w:gridCol w:w="147"/>
    </w:tblGrid>
    <w:tr w:rsidR="007B2B8F" w14:paraId="5B283A05" w14:textId="77777777">
      <w:tc>
        <w:tcPr>
          <w:tcW w:w="8782" w:type="dxa"/>
        </w:tcPr>
        <w:p w14:paraId="4EDEE0AE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p w14:paraId="575E4F26" w14:textId="77777777" w:rsidR="007B2B8F" w:rsidRDefault="007B2B8F">
          <w:pPr>
            <w:pStyle w:val="EmptyLayoutCell"/>
          </w:pPr>
        </w:p>
      </w:tc>
      <w:tc>
        <w:tcPr>
          <w:tcW w:w="147" w:type="dxa"/>
        </w:tcPr>
        <w:p w14:paraId="580F39C6" w14:textId="77777777" w:rsidR="007B2B8F" w:rsidRDefault="007B2B8F">
          <w:pPr>
            <w:pStyle w:val="EmptyLayoutCell"/>
          </w:pPr>
        </w:p>
      </w:tc>
    </w:tr>
    <w:tr w:rsidR="007B2B8F" w14:paraId="549727B8" w14:textId="77777777">
      <w:tc>
        <w:tcPr>
          <w:tcW w:w="8782" w:type="dxa"/>
        </w:tcPr>
        <w:p w14:paraId="3146AA88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B2B8F" w14:paraId="1744276C" w14:textId="77777777">
            <w:trPr>
              <w:trHeight w:val="29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F08FFA4" w14:textId="77777777" w:rsidR="007B2B8F" w:rsidRDefault="007B2B8F"/>
            </w:tc>
          </w:tr>
        </w:tbl>
        <w:p w14:paraId="2CA922FE" w14:textId="77777777" w:rsidR="007B2B8F" w:rsidRDefault="007B2B8F"/>
      </w:tc>
      <w:tc>
        <w:tcPr>
          <w:tcW w:w="147" w:type="dxa"/>
        </w:tcPr>
        <w:p w14:paraId="6FB02C0F" w14:textId="77777777" w:rsidR="007B2B8F" w:rsidRDefault="007B2B8F">
          <w:pPr>
            <w:pStyle w:val="EmptyLayoutCell"/>
          </w:pPr>
        </w:p>
      </w:tc>
    </w:tr>
  </w:tbl>
  <w:p w14:paraId="45DBA9D1" w14:textId="77777777" w:rsidR="007B2B8F" w:rsidRDefault="007B2B8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2"/>
      <w:gridCol w:w="708"/>
      <w:gridCol w:w="147"/>
    </w:tblGrid>
    <w:tr w:rsidR="007B2B8F" w14:paraId="45A92560" w14:textId="77777777">
      <w:tc>
        <w:tcPr>
          <w:tcW w:w="8782" w:type="dxa"/>
        </w:tcPr>
        <w:p w14:paraId="235BF1D2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p w14:paraId="1958BB17" w14:textId="77777777" w:rsidR="007B2B8F" w:rsidRDefault="007B2B8F">
          <w:pPr>
            <w:pStyle w:val="EmptyLayoutCell"/>
          </w:pPr>
        </w:p>
      </w:tc>
      <w:tc>
        <w:tcPr>
          <w:tcW w:w="147" w:type="dxa"/>
        </w:tcPr>
        <w:p w14:paraId="7C0E24DD" w14:textId="77777777" w:rsidR="007B2B8F" w:rsidRDefault="007B2B8F">
          <w:pPr>
            <w:pStyle w:val="EmptyLayoutCell"/>
          </w:pPr>
        </w:p>
      </w:tc>
    </w:tr>
    <w:tr w:rsidR="007B2B8F" w14:paraId="26202B6D" w14:textId="77777777">
      <w:tc>
        <w:tcPr>
          <w:tcW w:w="8782" w:type="dxa"/>
        </w:tcPr>
        <w:p w14:paraId="050BADB8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B2B8F" w14:paraId="19C90C8F" w14:textId="77777777">
            <w:trPr>
              <w:trHeight w:val="29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C141727" w14:textId="77777777" w:rsidR="007B2B8F" w:rsidRDefault="007B2B8F"/>
            </w:tc>
          </w:tr>
        </w:tbl>
        <w:p w14:paraId="50F3982C" w14:textId="77777777" w:rsidR="007B2B8F" w:rsidRDefault="007B2B8F"/>
      </w:tc>
      <w:tc>
        <w:tcPr>
          <w:tcW w:w="147" w:type="dxa"/>
        </w:tcPr>
        <w:p w14:paraId="2C21C21A" w14:textId="77777777" w:rsidR="007B2B8F" w:rsidRDefault="007B2B8F">
          <w:pPr>
            <w:pStyle w:val="EmptyLayoutCell"/>
          </w:pPr>
        </w:p>
      </w:tc>
    </w:tr>
  </w:tbl>
  <w:p w14:paraId="3B2EAF1E" w14:textId="77777777" w:rsidR="007B2B8F" w:rsidRDefault="007B2B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892E4D" w14:textId="77777777" w:rsidR="007B2B8F" w:rsidRDefault="007B2B8F">
      <w:pPr>
        <w:spacing w:after="0" w:line="240" w:lineRule="auto"/>
      </w:pPr>
      <w:r>
        <w:separator/>
      </w:r>
    </w:p>
  </w:footnote>
  <w:footnote w:type="continuationSeparator" w:id="0">
    <w:p w14:paraId="08DFFEC9" w14:textId="77777777" w:rsidR="007B2B8F" w:rsidRDefault="007B2B8F">
      <w:pPr>
        <w:spacing w:after="0" w:line="240" w:lineRule="auto"/>
      </w:pPr>
      <w:r>
        <w:continuationSeparator/>
      </w:r>
    </w:p>
  </w:footnote>
  <w:footnote w:id="1">
    <w:p w14:paraId="1313CF09" w14:textId="77777777" w:rsidR="007B2B8F" w:rsidRPr="00B81C0C" w:rsidRDefault="007B2B8F" w:rsidP="009A3ED1">
      <w:pPr>
        <w:pStyle w:val="ad"/>
        <w:rPr>
          <w:i/>
          <w:lang w:val="ru-RU"/>
        </w:rPr>
      </w:pPr>
      <w:r>
        <w:rPr>
          <w:rStyle w:val="af"/>
        </w:rPr>
        <w:footnoteRef/>
      </w:r>
      <w:r w:rsidRPr="002C07A7">
        <w:rPr>
          <w:lang w:val="ru-RU"/>
        </w:rPr>
        <w:t xml:space="preserve"> </w:t>
      </w:r>
      <w:r>
        <w:rPr>
          <w:lang w:val="ru-RU"/>
        </w:rPr>
        <w:t xml:space="preserve"> </w:t>
      </w:r>
      <w:r>
        <w:rPr>
          <w:rStyle w:val="aa"/>
          <w:iCs/>
          <w:lang w:val="ru-RU"/>
        </w:rPr>
        <w:t xml:space="preserve">Тематика самостоятельных работ </w:t>
      </w:r>
      <w:r w:rsidRPr="00705993">
        <w:rPr>
          <w:rStyle w:val="aa"/>
          <w:iCs/>
          <w:lang w:val="ru-RU"/>
        </w:rPr>
        <w:t xml:space="preserve">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</w:t>
      </w:r>
      <w:r>
        <w:rPr>
          <w:rStyle w:val="aa"/>
          <w:iCs/>
          <w:lang w:val="ru-RU"/>
        </w:rPr>
        <w:t>междисциплинарного курса</w:t>
      </w:r>
      <w:r w:rsidRPr="00705993">
        <w:rPr>
          <w:rStyle w:val="aa"/>
          <w:iCs/>
          <w:lang w:val="ru-RU"/>
        </w:rPr>
        <w:t>.</w:t>
      </w:r>
    </w:p>
    <w:p w14:paraId="79FA3FE5" w14:textId="77777777" w:rsidR="007B2B8F" w:rsidRPr="008C2229" w:rsidRDefault="007B2B8F" w:rsidP="009A3ED1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14B511A2"/>
    <w:multiLevelType w:val="multilevel"/>
    <w:tmpl w:val="54EA0B9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2">
    <w:nsid w:val="17473C20"/>
    <w:multiLevelType w:val="multilevel"/>
    <w:tmpl w:val="B004F70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">
    <w:nsid w:val="1BF002FA"/>
    <w:multiLevelType w:val="hybridMultilevel"/>
    <w:tmpl w:val="D1A8C4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4D5224"/>
    <w:multiLevelType w:val="hybridMultilevel"/>
    <w:tmpl w:val="CF5A44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6E3187"/>
    <w:multiLevelType w:val="hybridMultilevel"/>
    <w:tmpl w:val="886AD71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8851C0"/>
    <w:multiLevelType w:val="hybridMultilevel"/>
    <w:tmpl w:val="1332D0AC"/>
    <w:lvl w:ilvl="0" w:tplc="C68EA9B2"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2E0B2173"/>
    <w:multiLevelType w:val="hybridMultilevel"/>
    <w:tmpl w:val="C2FA6F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7FA2B0E"/>
    <w:multiLevelType w:val="hybridMultilevel"/>
    <w:tmpl w:val="C24421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D885C17"/>
    <w:multiLevelType w:val="hybridMultilevel"/>
    <w:tmpl w:val="544C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13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16">
    <w:nsid w:val="58B03248"/>
    <w:multiLevelType w:val="multilevel"/>
    <w:tmpl w:val="7C5AF4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673D6C35"/>
    <w:multiLevelType w:val="hybridMultilevel"/>
    <w:tmpl w:val="191EEE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"/>
  </w:num>
  <w:num w:numId="6">
    <w:abstractNumId w:val="4"/>
  </w:num>
  <w:num w:numId="7">
    <w:abstractNumId w:val="3"/>
  </w:num>
  <w:num w:numId="8">
    <w:abstractNumId w:val="10"/>
  </w:num>
  <w:num w:numId="9">
    <w:abstractNumId w:val="17"/>
  </w:num>
  <w:num w:numId="10">
    <w:abstractNumId w:val="18"/>
  </w:num>
  <w:num w:numId="11">
    <w:abstractNumId w:val="0"/>
  </w:num>
  <w:num w:numId="12">
    <w:abstractNumId w:val="11"/>
  </w:num>
  <w:num w:numId="13">
    <w:abstractNumId w:val="7"/>
  </w:num>
  <w:num w:numId="14">
    <w:abstractNumId w:val="14"/>
  </w:num>
  <w:num w:numId="15">
    <w:abstractNumId w:val="5"/>
  </w:num>
  <w:num w:numId="16">
    <w:abstractNumId w:val="6"/>
  </w:num>
  <w:num w:numId="17">
    <w:abstractNumId w:val="12"/>
  </w:num>
  <w:num w:numId="18">
    <w:abstractNumId w:val="9"/>
  </w:num>
  <w:num w:numId="19">
    <w:abstractNumId w:val="1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76E"/>
    <w:rsid w:val="0000662D"/>
    <w:rsid w:val="00006DC6"/>
    <w:rsid w:val="00011297"/>
    <w:rsid w:val="0002775B"/>
    <w:rsid w:val="00027E69"/>
    <w:rsid w:val="00033690"/>
    <w:rsid w:val="000366A8"/>
    <w:rsid w:val="00081B9A"/>
    <w:rsid w:val="000A1CE1"/>
    <w:rsid w:val="000E7E75"/>
    <w:rsid w:val="001247D0"/>
    <w:rsid w:val="00147BB5"/>
    <w:rsid w:val="00154EE8"/>
    <w:rsid w:val="00173056"/>
    <w:rsid w:val="00177B23"/>
    <w:rsid w:val="00195C28"/>
    <w:rsid w:val="001B062E"/>
    <w:rsid w:val="001C1873"/>
    <w:rsid w:val="001F7981"/>
    <w:rsid w:val="002143D9"/>
    <w:rsid w:val="00217A96"/>
    <w:rsid w:val="00236AE5"/>
    <w:rsid w:val="00276C72"/>
    <w:rsid w:val="00276E89"/>
    <w:rsid w:val="0029411E"/>
    <w:rsid w:val="002A1311"/>
    <w:rsid w:val="002B6ACD"/>
    <w:rsid w:val="002D066F"/>
    <w:rsid w:val="002F1881"/>
    <w:rsid w:val="002F2DD6"/>
    <w:rsid w:val="002F339B"/>
    <w:rsid w:val="00315903"/>
    <w:rsid w:val="003424BB"/>
    <w:rsid w:val="00367D73"/>
    <w:rsid w:val="003B75E9"/>
    <w:rsid w:val="003C1703"/>
    <w:rsid w:val="00417B3B"/>
    <w:rsid w:val="00444233"/>
    <w:rsid w:val="00451338"/>
    <w:rsid w:val="00454018"/>
    <w:rsid w:val="00456C43"/>
    <w:rsid w:val="00483FD9"/>
    <w:rsid w:val="004C631E"/>
    <w:rsid w:val="004E2728"/>
    <w:rsid w:val="004F4ECA"/>
    <w:rsid w:val="004F63B5"/>
    <w:rsid w:val="005065D0"/>
    <w:rsid w:val="00512F14"/>
    <w:rsid w:val="00520F9D"/>
    <w:rsid w:val="005239DB"/>
    <w:rsid w:val="00550169"/>
    <w:rsid w:val="00554FEE"/>
    <w:rsid w:val="005570A1"/>
    <w:rsid w:val="005A7678"/>
    <w:rsid w:val="005D0684"/>
    <w:rsid w:val="005D4A4F"/>
    <w:rsid w:val="005E1275"/>
    <w:rsid w:val="006F0AF3"/>
    <w:rsid w:val="00706BEB"/>
    <w:rsid w:val="00736680"/>
    <w:rsid w:val="00741C0F"/>
    <w:rsid w:val="00751A5A"/>
    <w:rsid w:val="00762065"/>
    <w:rsid w:val="00764903"/>
    <w:rsid w:val="007B2B8F"/>
    <w:rsid w:val="0081465E"/>
    <w:rsid w:val="0082176E"/>
    <w:rsid w:val="00881CA7"/>
    <w:rsid w:val="0088285B"/>
    <w:rsid w:val="008E2E38"/>
    <w:rsid w:val="008E3DB8"/>
    <w:rsid w:val="009022E4"/>
    <w:rsid w:val="00906E0F"/>
    <w:rsid w:val="009150F8"/>
    <w:rsid w:val="00943A38"/>
    <w:rsid w:val="009824C2"/>
    <w:rsid w:val="00996F11"/>
    <w:rsid w:val="009A3ED1"/>
    <w:rsid w:val="009B6EA4"/>
    <w:rsid w:val="009E33E1"/>
    <w:rsid w:val="009F4F57"/>
    <w:rsid w:val="00A0024D"/>
    <w:rsid w:val="00A169B0"/>
    <w:rsid w:val="00A179A4"/>
    <w:rsid w:val="00A24994"/>
    <w:rsid w:val="00A319DD"/>
    <w:rsid w:val="00A64B7A"/>
    <w:rsid w:val="00A8274A"/>
    <w:rsid w:val="00AA76E1"/>
    <w:rsid w:val="00AD3545"/>
    <w:rsid w:val="00B24FD6"/>
    <w:rsid w:val="00BC5355"/>
    <w:rsid w:val="00BC53DB"/>
    <w:rsid w:val="00BD0BC2"/>
    <w:rsid w:val="00BD55F2"/>
    <w:rsid w:val="00BF1B0F"/>
    <w:rsid w:val="00C1198D"/>
    <w:rsid w:val="00C1378B"/>
    <w:rsid w:val="00C213DD"/>
    <w:rsid w:val="00C25D4F"/>
    <w:rsid w:val="00C627AE"/>
    <w:rsid w:val="00C65C3A"/>
    <w:rsid w:val="00C7075B"/>
    <w:rsid w:val="00CB56DF"/>
    <w:rsid w:val="00CC1816"/>
    <w:rsid w:val="00CE1191"/>
    <w:rsid w:val="00D165A3"/>
    <w:rsid w:val="00D43E20"/>
    <w:rsid w:val="00D630E7"/>
    <w:rsid w:val="00D85180"/>
    <w:rsid w:val="00DB6776"/>
    <w:rsid w:val="00E00A27"/>
    <w:rsid w:val="00E26198"/>
    <w:rsid w:val="00E41683"/>
    <w:rsid w:val="00E7709F"/>
    <w:rsid w:val="00E86674"/>
    <w:rsid w:val="00E92AFE"/>
    <w:rsid w:val="00EA0FE6"/>
    <w:rsid w:val="00EC407E"/>
    <w:rsid w:val="00ED4D52"/>
    <w:rsid w:val="00EE6E28"/>
    <w:rsid w:val="00F0116C"/>
    <w:rsid w:val="00F45242"/>
    <w:rsid w:val="00F74D9D"/>
    <w:rsid w:val="00F93132"/>
    <w:rsid w:val="00FB0647"/>
    <w:rsid w:val="00FB21AC"/>
    <w:rsid w:val="00FB4BF1"/>
    <w:rsid w:val="00FD5918"/>
    <w:rsid w:val="00FF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72F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3B"/>
  </w:style>
  <w:style w:type="paragraph" w:styleId="2">
    <w:name w:val="heading 2"/>
    <w:basedOn w:val="a"/>
    <w:next w:val="a"/>
    <w:link w:val="20"/>
    <w:uiPriority w:val="99"/>
    <w:qFormat/>
    <w:rsid w:val="00276C7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2176E"/>
  </w:style>
  <w:style w:type="paragraph" w:customStyle="1" w:styleId="Default">
    <w:name w:val="Default"/>
    <w:rsid w:val="0082176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EmptyLayoutCell">
    <w:name w:val="EmptyLayoutCell"/>
    <w:basedOn w:val="a"/>
    <w:rsid w:val="0082176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821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76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54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276C7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styleId="aa">
    <w:name w:val="Emphasis"/>
    <w:basedOn w:val="a0"/>
    <w:uiPriority w:val="99"/>
    <w:qFormat/>
    <w:rsid w:val="00276C72"/>
    <w:rPr>
      <w:rFonts w:cs="Times New Roman"/>
      <w:i/>
    </w:rPr>
  </w:style>
  <w:style w:type="paragraph" w:customStyle="1" w:styleId="ConsPlusNormal">
    <w:name w:val="ConsPlusNormal"/>
    <w:uiPriority w:val="99"/>
    <w:rsid w:val="00276C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315903"/>
    <w:pPr>
      <w:ind w:left="720"/>
      <w:contextualSpacing/>
    </w:pPr>
  </w:style>
  <w:style w:type="paragraph" w:styleId="ad">
    <w:name w:val="footnote text"/>
    <w:basedOn w:val="a"/>
    <w:link w:val="ae"/>
    <w:uiPriority w:val="99"/>
    <w:rsid w:val="009A3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e">
    <w:name w:val="Текст сноски Знак"/>
    <w:basedOn w:val="a0"/>
    <w:link w:val="ad"/>
    <w:uiPriority w:val="99"/>
    <w:rsid w:val="009A3ED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">
    <w:name w:val="footnote reference"/>
    <w:basedOn w:val="a0"/>
    <w:uiPriority w:val="99"/>
    <w:rsid w:val="009A3ED1"/>
    <w:rPr>
      <w:rFonts w:cs="Times New Roman"/>
      <w:vertAlign w:val="superscript"/>
    </w:rPr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A169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3B"/>
  </w:style>
  <w:style w:type="paragraph" w:styleId="2">
    <w:name w:val="heading 2"/>
    <w:basedOn w:val="a"/>
    <w:next w:val="a"/>
    <w:link w:val="20"/>
    <w:uiPriority w:val="99"/>
    <w:qFormat/>
    <w:rsid w:val="00276C7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2176E"/>
  </w:style>
  <w:style w:type="paragraph" w:customStyle="1" w:styleId="Default">
    <w:name w:val="Default"/>
    <w:rsid w:val="0082176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EmptyLayoutCell">
    <w:name w:val="EmptyLayoutCell"/>
    <w:basedOn w:val="a"/>
    <w:rsid w:val="0082176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821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76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54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276C7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styleId="aa">
    <w:name w:val="Emphasis"/>
    <w:basedOn w:val="a0"/>
    <w:uiPriority w:val="99"/>
    <w:qFormat/>
    <w:rsid w:val="00276C72"/>
    <w:rPr>
      <w:rFonts w:cs="Times New Roman"/>
      <w:i/>
    </w:rPr>
  </w:style>
  <w:style w:type="paragraph" w:customStyle="1" w:styleId="ConsPlusNormal">
    <w:name w:val="ConsPlusNormal"/>
    <w:uiPriority w:val="99"/>
    <w:rsid w:val="00276C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315903"/>
    <w:pPr>
      <w:ind w:left="720"/>
      <w:contextualSpacing/>
    </w:pPr>
  </w:style>
  <w:style w:type="paragraph" w:styleId="ad">
    <w:name w:val="footnote text"/>
    <w:basedOn w:val="a"/>
    <w:link w:val="ae"/>
    <w:uiPriority w:val="99"/>
    <w:rsid w:val="009A3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e">
    <w:name w:val="Текст сноски Знак"/>
    <w:basedOn w:val="a0"/>
    <w:link w:val="ad"/>
    <w:uiPriority w:val="99"/>
    <w:rsid w:val="009A3ED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">
    <w:name w:val="footnote reference"/>
    <w:basedOn w:val="a0"/>
    <w:uiPriority w:val="99"/>
    <w:rsid w:val="009A3ED1"/>
    <w:rPr>
      <w:rFonts w:cs="Times New Roman"/>
      <w:vertAlign w:val="superscript"/>
    </w:rPr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A16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eda-server.ru/culinary-school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eda-server.ru/gastron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ospotrebnadzor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internet.garant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pitportal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875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3512B-2103-44C6-A079-314DE7D3C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15692</TotalTime>
  <Pages>29</Pages>
  <Words>8453</Words>
  <Characters>48187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56527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</dc:creator>
  <cp:keywords/>
  <dc:description/>
  <cp:lastModifiedBy>Здоровцова Олеся Николаевна</cp:lastModifiedBy>
  <cp:revision>57</cp:revision>
  <cp:lastPrinted>2022-07-25T07:36:00Z</cp:lastPrinted>
  <dcterms:created xsi:type="dcterms:W3CDTF">2019-12-19T12:02:00Z</dcterms:created>
  <dcterms:modified xsi:type="dcterms:W3CDTF">2026-08-13T08:40:00Z</dcterms:modified>
</cp:coreProperties>
</file>